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43" w:rsidRDefault="00006043" w:rsidP="00006043">
      <w:pPr>
        <w:spacing w:after="0" w:line="360" w:lineRule="auto"/>
        <w:jc w:val="center"/>
        <w:rPr>
          <w:rFonts w:ascii="Times New Roman" w:hAnsi="Times New Roman" w:cs="Times New Roman"/>
          <w:b/>
          <w:sz w:val="24"/>
          <w:szCs w:val="24"/>
        </w:rPr>
      </w:pPr>
      <w:r w:rsidRPr="00E570AB">
        <w:rPr>
          <w:rFonts w:ascii="Times New Roman" w:hAnsi="Times New Roman" w:cs="Times New Roman"/>
          <w:b/>
          <w:sz w:val="24"/>
          <w:szCs w:val="24"/>
        </w:rPr>
        <w:t>TITLE OF THE MANUSCRIPT</w:t>
      </w:r>
    </w:p>
    <w:p w:rsidR="00006043" w:rsidRDefault="008349DD" w:rsidP="0000604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N</w:t>
      </w:r>
      <w:r w:rsidR="00006043">
        <w:rPr>
          <w:rFonts w:ascii="Times New Roman" w:hAnsi="Times New Roman" w:cs="Times New Roman"/>
          <w:b/>
          <w:sz w:val="24"/>
          <w:szCs w:val="24"/>
        </w:rPr>
        <w:t xml:space="preserve">. Last Name </w:t>
      </w:r>
      <w:proofErr w:type="gramStart"/>
      <w:r w:rsidR="00006043">
        <w:rPr>
          <w:rFonts w:ascii="Times New Roman" w:hAnsi="Times New Roman" w:cs="Times New Roman"/>
          <w:b/>
          <w:sz w:val="24"/>
          <w:szCs w:val="24"/>
          <w:vertAlign w:val="superscript"/>
        </w:rPr>
        <w:t xml:space="preserve">1 </w:t>
      </w:r>
      <w:r w:rsidR="00006043">
        <w:rPr>
          <w:rFonts w:ascii="Times New Roman" w:hAnsi="Times New Roman" w:cs="Times New Roman"/>
          <w:b/>
          <w:sz w:val="24"/>
          <w:szCs w:val="24"/>
        </w:rPr>
        <w:t>,</w:t>
      </w:r>
      <w:proofErr w:type="gramEnd"/>
      <w:r w:rsidR="00006043">
        <w:rPr>
          <w:rFonts w:ascii="Times New Roman" w:hAnsi="Times New Roman" w:cs="Times New Roman"/>
          <w:b/>
          <w:sz w:val="24"/>
          <w:szCs w:val="24"/>
        </w:rPr>
        <w:t xml:space="preserve"> </w:t>
      </w:r>
      <w:r>
        <w:rPr>
          <w:rFonts w:ascii="Times New Roman" w:hAnsi="Times New Roman" w:cs="Times New Roman"/>
          <w:b/>
          <w:sz w:val="24"/>
          <w:szCs w:val="24"/>
        </w:rPr>
        <w:t>N</w:t>
      </w:r>
      <w:r w:rsidR="00006043">
        <w:rPr>
          <w:rFonts w:ascii="Times New Roman" w:hAnsi="Times New Roman" w:cs="Times New Roman"/>
          <w:b/>
          <w:sz w:val="24"/>
          <w:szCs w:val="24"/>
        </w:rPr>
        <w:t xml:space="preserve">. Last Name </w:t>
      </w:r>
      <w:proofErr w:type="gramStart"/>
      <w:r w:rsidR="00006043">
        <w:rPr>
          <w:rFonts w:ascii="Times New Roman" w:hAnsi="Times New Roman" w:cs="Times New Roman"/>
          <w:b/>
          <w:sz w:val="24"/>
          <w:szCs w:val="24"/>
          <w:vertAlign w:val="superscript"/>
        </w:rPr>
        <w:t xml:space="preserve">2 </w:t>
      </w:r>
      <w:r w:rsidR="00006043">
        <w:rPr>
          <w:rFonts w:ascii="Times New Roman" w:hAnsi="Times New Roman" w:cs="Times New Roman"/>
          <w:b/>
          <w:sz w:val="24"/>
          <w:szCs w:val="24"/>
        </w:rPr>
        <w:t>,</w:t>
      </w:r>
      <w:proofErr w:type="gramEnd"/>
      <w:r w:rsidR="00006043">
        <w:rPr>
          <w:rFonts w:ascii="Times New Roman" w:hAnsi="Times New Roman" w:cs="Times New Roman"/>
          <w:b/>
          <w:sz w:val="24"/>
          <w:szCs w:val="24"/>
        </w:rPr>
        <w:t xml:space="preserve"> </w:t>
      </w:r>
      <w:r>
        <w:rPr>
          <w:rFonts w:ascii="Times New Roman" w:hAnsi="Times New Roman" w:cs="Times New Roman"/>
          <w:b/>
          <w:sz w:val="24"/>
          <w:szCs w:val="24"/>
        </w:rPr>
        <w:t>N</w:t>
      </w:r>
      <w:r w:rsidR="00006043">
        <w:rPr>
          <w:rFonts w:ascii="Times New Roman" w:hAnsi="Times New Roman" w:cs="Times New Roman"/>
          <w:b/>
          <w:sz w:val="24"/>
          <w:szCs w:val="24"/>
        </w:rPr>
        <w:t xml:space="preserve">. Last Name </w:t>
      </w:r>
      <w:r w:rsidR="00006043">
        <w:rPr>
          <w:rFonts w:ascii="Times New Roman" w:hAnsi="Times New Roman" w:cs="Times New Roman"/>
          <w:b/>
          <w:sz w:val="24"/>
          <w:szCs w:val="24"/>
          <w:vertAlign w:val="superscript"/>
        </w:rPr>
        <w:t>3,*</w:t>
      </w:r>
    </w:p>
    <w:p w:rsidR="00006043" w:rsidRPr="00E570AB" w:rsidRDefault="00006043" w:rsidP="00006043">
      <w:pPr>
        <w:spacing w:after="0" w:line="360" w:lineRule="auto"/>
        <w:rPr>
          <w:rFonts w:ascii="Times New Roman" w:hAnsi="Times New Roman" w:cs="Times New Roman"/>
          <w:sz w:val="24"/>
          <w:szCs w:val="24"/>
        </w:rPr>
      </w:pPr>
      <w:r w:rsidRPr="00E570AB">
        <w:rPr>
          <w:rFonts w:ascii="Times New Roman" w:hAnsi="Times New Roman" w:cs="Times New Roman"/>
          <w:sz w:val="24"/>
          <w:szCs w:val="24"/>
          <w:vertAlign w:val="superscript"/>
        </w:rPr>
        <w:t xml:space="preserve">1 </w:t>
      </w:r>
      <w:r w:rsidRPr="00E570AB">
        <w:rPr>
          <w:rFonts w:ascii="Times New Roman" w:hAnsi="Times New Roman" w:cs="Times New Roman"/>
          <w:sz w:val="24"/>
          <w:szCs w:val="24"/>
        </w:rPr>
        <w:t>Name of the organization, City, Country</w:t>
      </w:r>
    </w:p>
    <w:p w:rsidR="00006043" w:rsidRPr="00E570AB" w:rsidRDefault="00006043" w:rsidP="00006043">
      <w:pPr>
        <w:spacing w:after="0" w:line="360" w:lineRule="auto"/>
        <w:rPr>
          <w:rFonts w:ascii="Times New Roman" w:hAnsi="Times New Roman" w:cs="Times New Roman"/>
          <w:sz w:val="24"/>
          <w:szCs w:val="24"/>
        </w:rPr>
      </w:pPr>
      <w:r w:rsidRPr="00E570AB">
        <w:rPr>
          <w:rFonts w:ascii="Times New Roman" w:hAnsi="Times New Roman" w:cs="Times New Roman"/>
          <w:sz w:val="24"/>
          <w:szCs w:val="24"/>
          <w:vertAlign w:val="superscript"/>
        </w:rPr>
        <w:t xml:space="preserve">2 </w:t>
      </w:r>
      <w:r w:rsidRPr="00E570AB">
        <w:rPr>
          <w:rFonts w:ascii="Times New Roman" w:hAnsi="Times New Roman" w:cs="Times New Roman"/>
          <w:sz w:val="24"/>
          <w:szCs w:val="24"/>
        </w:rPr>
        <w:t>Name of the organization, City, Country</w:t>
      </w:r>
    </w:p>
    <w:p w:rsidR="00006043" w:rsidRPr="00E570AB" w:rsidRDefault="00006043" w:rsidP="00006043">
      <w:pPr>
        <w:spacing w:after="0" w:line="360" w:lineRule="auto"/>
        <w:rPr>
          <w:rFonts w:ascii="Times New Roman" w:hAnsi="Times New Roman" w:cs="Times New Roman"/>
          <w:sz w:val="24"/>
          <w:szCs w:val="24"/>
        </w:rPr>
      </w:pPr>
      <w:r w:rsidRPr="00E570AB">
        <w:rPr>
          <w:rFonts w:ascii="Times New Roman" w:hAnsi="Times New Roman" w:cs="Times New Roman"/>
          <w:sz w:val="24"/>
          <w:szCs w:val="24"/>
          <w:vertAlign w:val="superscript"/>
        </w:rPr>
        <w:t xml:space="preserve">3 </w:t>
      </w:r>
      <w:r w:rsidRPr="00E570AB">
        <w:rPr>
          <w:rFonts w:ascii="Times New Roman" w:hAnsi="Times New Roman" w:cs="Times New Roman"/>
          <w:sz w:val="24"/>
          <w:szCs w:val="24"/>
        </w:rPr>
        <w:t>Name of the organization, City, Country (If the authors are from the same organization, there is no need to duplicate the name)</w:t>
      </w:r>
    </w:p>
    <w:p w:rsidR="00006043" w:rsidRDefault="00006043" w:rsidP="00006043">
      <w:pPr>
        <w:spacing w:after="0" w:line="360" w:lineRule="auto"/>
        <w:rPr>
          <w:rFonts w:ascii="Times New Roman" w:hAnsi="Times New Roman" w:cs="Times New Roman"/>
          <w:sz w:val="24"/>
          <w:szCs w:val="24"/>
        </w:rPr>
      </w:pPr>
      <w:r w:rsidRPr="00E570AB">
        <w:rPr>
          <w:rFonts w:ascii="Times New Roman" w:hAnsi="Times New Roman" w:cs="Times New Roman"/>
          <w:i/>
          <w:sz w:val="24"/>
          <w:szCs w:val="24"/>
        </w:rPr>
        <w:t xml:space="preserve">* </w:t>
      </w:r>
      <w:r w:rsidRPr="00E570AB">
        <w:rPr>
          <w:rFonts w:ascii="Times New Roman" w:hAnsi="Times New Roman" w:cs="Times New Roman"/>
          <w:i/>
          <w:sz w:val="24"/>
          <w:szCs w:val="24"/>
          <w:lang w:val="en-US"/>
        </w:rPr>
        <w:t xml:space="preserve">name </w:t>
      </w:r>
      <w:r w:rsidRPr="00E570AB">
        <w:rPr>
          <w:rFonts w:ascii="Times New Roman" w:hAnsi="Times New Roman" w:cs="Times New Roman"/>
          <w:i/>
          <w:sz w:val="24"/>
          <w:szCs w:val="24"/>
        </w:rPr>
        <w:t xml:space="preserve">@ </w:t>
      </w:r>
      <w:r w:rsidRPr="00E570AB">
        <w:rPr>
          <w:rFonts w:ascii="Times New Roman" w:hAnsi="Times New Roman" w:cs="Times New Roman"/>
          <w:i/>
          <w:sz w:val="24"/>
          <w:szCs w:val="24"/>
          <w:lang w:val="en-US"/>
        </w:rPr>
        <w:t xml:space="preserve">mail </w:t>
      </w:r>
      <w:r w:rsidRPr="00E570AB">
        <w:rPr>
          <w:rFonts w:ascii="Times New Roman" w:hAnsi="Times New Roman" w:cs="Times New Roman"/>
          <w:i/>
          <w:sz w:val="24"/>
          <w:szCs w:val="24"/>
        </w:rPr>
        <w:t xml:space="preserve">. </w:t>
      </w:r>
      <w:r w:rsidRPr="00E570AB">
        <w:rPr>
          <w:rFonts w:ascii="Times New Roman" w:hAnsi="Times New Roman" w:cs="Times New Roman"/>
          <w:i/>
          <w:sz w:val="24"/>
          <w:szCs w:val="24"/>
          <w:lang w:val="en-US"/>
        </w:rPr>
        <w:t xml:space="preserve">com </w:t>
      </w:r>
      <w:r>
        <w:rPr>
          <w:rFonts w:ascii="Times New Roman" w:hAnsi="Times New Roman" w:cs="Times New Roman"/>
          <w:sz w:val="24"/>
          <w:szCs w:val="24"/>
        </w:rPr>
        <w:t>(Author's email address for correspondence)</w:t>
      </w:r>
    </w:p>
    <w:p w:rsidR="00006043" w:rsidRPr="00094DA3" w:rsidRDefault="008349DD" w:rsidP="0000604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006043" w:rsidRDefault="00006043" w:rsidP="000060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more than 200 words. The abstract provides a brief summary of the objectives, methods, main results, and significance of the study. Looking at the review, the editor and then the readers should want to read the entire article. Therefore, the abstract should be interesting.</w:t>
      </w:r>
    </w:p>
    <w:p w:rsidR="00006043" w:rsidRDefault="00006043" w:rsidP="000060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KEYWORD, KEYWORD, KEYWORD, KEYWORD, KEYWORD (5 keywords)</w:t>
      </w:r>
    </w:p>
    <w:p w:rsidR="00006043" w:rsidRDefault="00006043" w:rsidP="00006043">
      <w:pPr>
        <w:ind w:firstLine="709"/>
        <w:rPr>
          <w:rFonts w:ascii="Times New Roman" w:hAnsi="Times New Roman" w:cs="Times New Roman"/>
          <w:b/>
          <w:sz w:val="24"/>
          <w:szCs w:val="24"/>
        </w:rPr>
      </w:pPr>
    </w:p>
    <w:p w:rsidR="00006043" w:rsidRDefault="00006043" w:rsidP="00006043">
      <w:pPr>
        <w:ind w:firstLine="709"/>
        <w:rPr>
          <w:rFonts w:ascii="Times New Roman" w:hAnsi="Times New Roman" w:cs="Times New Roman"/>
          <w:b/>
          <w:sz w:val="24"/>
          <w:szCs w:val="24"/>
        </w:rPr>
      </w:pPr>
      <w:r>
        <w:rPr>
          <w:rFonts w:ascii="Times New Roman" w:hAnsi="Times New Roman" w:cs="Times New Roman"/>
          <w:b/>
          <w:sz w:val="24"/>
          <w:szCs w:val="24"/>
        </w:rPr>
        <w:t>1. Introduction</w:t>
      </w:r>
    </w:p>
    <w:p w:rsidR="00006043" w:rsidRPr="00094DA3" w:rsidRDefault="00006043" w:rsidP="00006043">
      <w:pPr>
        <w:spacing w:after="0" w:line="360" w:lineRule="auto"/>
        <w:ind w:firstLine="709"/>
        <w:jc w:val="both"/>
        <w:rPr>
          <w:rFonts w:ascii="Times New Roman" w:hAnsi="Times New Roman" w:cs="Times New Roman"/>
          <w:sz w:val="24"/>
          <w:szCs w:val="24"/>
        </w:rPr>
      </w:pPr>
      <w:r w:rsidRPr="00094DA3">
        <w:rPr>
          <w:rFonts w:ascii="Times New Roman" w:hAnsi="Times New Roman" w:cs="Times New Roman"/>
          <w:sz w:val="24"/>
          <w:szCs w:val="24"/>
        </w:rPr>
        <w:t>Justification of the relevance of the study, problem statement, literature review, formulation of the goals and objectives of the study. The introduction should show the significance of the study, show the lack of knowledge in the area under study, emphasize the need for the study.</w:t>
      </w:r>
    </w:p>
    <w:p w:rsidR="00006043" w:rsidRDefault="00006043" w:rsidP="00006043">
      <w:pPr>
        <w:ind w:firstLine="709"/>
        <w:rPr>
          <w:rFonts w:ascii="Times New Roman" w:hAnsi="Times New Roman" w:cs="Times New Roman"/>
          <w:b/>
          <w:sz w:val="24"/>
          <w:szCs w:val="24"/>
        </w:rPr>
      </w:pPr>
      <w:r>
        <w:rPr>
          <w:rFonts w:ascii="Times New Roman" w:hAnsi="Times New Roman" w:cs="Times New Roman"/>
          <w:b/>
          <w:sz w:val="24"/>
          <w:szCs w:val="24"/>
        </w:rPr>
        <w:t>2 Materials and research methods</w:t>
      </w:r>
    </w:p>
    <w:p w:rsidR="00006043" w:rsidRDefault="00006043" w:rsidP="00006043">
      <w:pPr>
        <w:ind w:firstLine="709"/>
        <w:jc w:val="both"/>
        <w:rPr>
          <w:rFonts w:ascii="Times New Roman" w:hAnsi="Times New Roman" w:cs="Times New Roman"/>
          <w:sz w:val="24"/>
          <w:szCs w:val="24"/>
        </w:rPr>
      </w:pPr>
      <w:r w:rsidRPr="000A6ED0">
        <w:rPr>
          <w:rFonts w:ascii="Times New Roman" w:hAnsi="Times New Roman" w:cs="Times New Roman"/>
          <w:sz w:val="24"/>
          <w:szCs w:val="24"/>
        </w:rPr>
        <w:t>All materials and methods of the study are described in detail. The description of materials and methods should ensure that the studies conducted can be repeated by readers.</w:t>
      </w:r>
    </w:p>
    <w:p w:rsidR="00006043" w:rsidRPr="000A6ED0" w:rsidRDefault="00006043" w:rsidP="00006043">
      <w:pPr>
        <w:ind w:firstLine="709"/>
        <w:rPr>
          <w:rFonts w:ascii="Times New Roman" w:hAnsi="Times New Roman" w:cs="Times New Roman"/>
          <w:i/>
          <w:sz w:val="24"/>
          <w:szCs w:val="24"/>
        </w:rPr>
      </w:pPr>
      <w:r w:rsidRPr="000A6ED0">
        <w:rPr>
          <w:rFonts w:ascii="Times New Roman" w:hAnsi="Times New Roman" w:cs="Times New Roman"/>
          <w:i/>
          <w:sz w:val="24"/>
          <w:szCs w:val="24"/>
        </w:rPr>
        <w:t>2.1 Materials</w:t>
      </w:r>
    </w:p>
    <w:p w:rsidR="00006043" w:rsidRDefault="00006043" w:rsidP="00006043">
      <w:pPr>
        <w:ind w:firstLine="709"/>
        <w:jc w:val="both"/>
        <w:rPr>
          <w:rFonts w:ascii="Times New Roman" w:hAnsi="Times New Roman" w:cs="Times New Roman"/>
          <w:sz w:val="24"/>
          <w:szCs w:val="24"/>
        </w:rPr>
      </w:pPr>
      <w:r>
        <w:rPr>
          <w:rFonts w:ascii="Times New Roman" w:hAnsi="Times New Roman" w:cs="Times New Roman"/>
          <w:sz w:val="24"/>
          <w:szCs w:val="24"/>
        </w:rPr>
        <w:t>Comprehensive information on the reagents and other materials used is provided.</w:t>
      </w:r>
    </w:p>
    <w:p w:rsidR="00006043" w:rsidRPr="000A6ED0" w:rsidRDefault="00006043" w:rsidP="00006043">
      <w:pPr>
        <w:ind w:firstLine="709"/>
        <w:rPr>
          <w:rFonts w:ascii="Times New Roman" w:hAnsi="Times New Roman" w:cs="Times New Roman"/>
          <w:i/>
          <w:sz w:val="24"/>
          <w:szCs w:val="24"/>
        </w:rPr>
      </w:pPr>
      <w:r w:rsidRPr="000A6ED0">
        <w:rPr>
          <w:rFonts w:ascii="Times New Roman" w:hAnsi="Times New Roman" w:cs="Times New Roman"/>
          <w:i/>
          <w:sz w:val="24"/>
          <w:szCs w:val="24"/>
        </w:rPr>
        <w:t>2.2 Methods</w:t>
      </w:r>
    </w:p>
    <w:p w:rsidR="00006043" w:rsidRDefault="00006043" w:rsidP="00006043">
      <w:pPr>
        <w:ind w:firstLine="709"/>
        <w:jc w:val="both"/>
        <w:rPr>
          <w:rFonts w:ascii="Times New Roman" w:hAnsi="Times New Roman" w:cs="Times New Roman"/>
          <w:sz w:val="24"/>
          <w:szCs w:val="24"/>
        </w:rPr>
      </w:pPr>
      <w:r>
        <w:rPr>
          <w:rFonts w:ascii="Times New Roman" w:hAnsi="Times New Roman" w:cs="Times New Roman"/>
          <w:sz w:val="24"/>
          <w:szCs w:val="24"/>
        </w:rPr>
        <w:t xml:space="preserve">Describes the methods of testing, synthesizing, and conducting experiments. When using equipment, the model, country of manufacture, and year of manufacture are indicated. When using software, the software version is </w:t>
      </w:r>
      <w:proofErr w:type="gramStart"/>
      <w:r>
        <w:rPr>
          <w:rFonts w:ascii="Times New Roman" w:hAnsi="Times New Roman" w:cs="Times New Roman"/>
          <w:sz w:val="24"/>
          <w:szCs w:val="24"/>
        </w:rPr>
        <w:t>indicated .</w:t>
      </w:r>
      <w:proofErr w:type="gramEnd"/>
    </w:p>
    <w:p w:rsidR="00006043" w:rsidRDefault="00006043" w:rsidP="00006043">
      <w:pPr>
        <w:ind w:firstLine="709"/>
        <w:rPr>
          <w:rFonts w:ascii="Times New Roman" w:hAnsi="Times New Roman" w:cs="Times New Roman"/>
          <w:b/>
          <w:sz w:val="24"/>
          <w:szCs w:val="24"/>
        </w:rPr>
      </w:pPr>
      <w:r w:rsidRPr="000A6ED0">
        <w:rPr>
          <w:rFonts w:ascii="Times New Roman" w:hAnsi="Times New Roman" w:cs="Times New Roman"/>
          <w:b/>
          <w:sz w:val="24"/>
          <w:szCs w:val="24"/>
        </w:rPr>
        <w:t>3 Results and discussion</w:t>
      </w:r>
    </w:p>
    <w:p w:rsidR="00006043" w:rsidRDefault="00006043" w:rsidP="00006043">
      <w:pPr>
        <w:ind w:firstLine="709"/>
        <w:jc w:val="both"/>
        <w:rPr>
          <w:rFonts w:ascii="Times New Roman" w:hAnsi="Times New Roman" w:cs="Times New Roman"/>
          <w:sz w:val="24"/>
          <w:szCs w:val="24"/>
        </w:rPr>
      </w:pPr>
      <w:r w:rsidRPr="000A6ED0">
        <w:rPr>
          <w:rFonts w:ascii="Times New Roman" w:hAnsi="Times New Roman" w:cs="Times New Roman"/>
          <w:sz w:val="24"/>
          <w:szCs w:val="24"/>
        </w:rPr>
        <w:t>Presentation of results with tables, graphs, diagrams; analysis and interpretation of the obtained data, comparison with the results of other studies.</w:t>
      </w:r>
    </w:p>
    <w:p w:rsidR="00006043" w:rsidRPr="004A667B" w:rsidRDefault="00006043" w:rsidP="00006043">
      <w:pPr>
        <w:ind w:firstLine="709"/>
        <w:jc w:val="both"/>
        <w:rPr>
          <w:rFonts w:ascii="Times New Roman" w:hAnsi="Times New Roman" w:cs="Times New Roman"/>
          <w:i/>
          <w:sz w:val="24"/>
          <w:szCs w:val="24"/>
        </w:rPr>
      </w:pPr>
      <w:r w:rsidRPr="004A667B">
        <w:rPr>
          <w:rFonts w:ascii="Times New Roman" w:hAnsi="Times New Roman" w:cs="Times New Roman"/>
          <w:i/>
          <w:sz w:val="24"/>
          <w:szCs w:val="24"/>
        </w:rPr>
        <w:t>3.1 Presentation of results in tables</w:t>
      </w:r>
    </w:p>
    <w:p w:rsidR="00006043" w:rsidRDefault="00006043" w:rsidP="00006043">
      <w:pPr>
        <w:ind w:firstLine="709"/>
        <w:jc w:val="both"/>
        <w:rPr>
          <w:rFonts w:ascii="Times New Roman" w:hAnsi="Times New Roman" w:cs="Times New Roman"/>
          <w:sz w:val="24"/>
          <w:szCs w:val="24"/>
        </w:rPr>
      </w:pPr>
      <w:r w:rsidRPr="00A1557B">
        <w:rPr>
          <w:rFonts w:ascii="Times New Roman" w:hAnsi="Times New Roman" w:cs="Times New Roman"/>
          <w:sz w:val="24"/>
          <w:szCs w:val="24"/>
        </w:rPr>
        <w:t xml:space="preserve">Tables should be placed in the center </w:t>
      </w:r>
      <w:r>
        <w:rPr>
          <w:rFonts w:ascii="Times New Roman" w:hAnsi="Times New Roman" w:cs="Times New Roman"/>
          <w:sz w:val="24"/>
          <w:szCs w:val="24"/>
          <w:lang w:val="kk-KZ"/>
        </w:rPr>
        <w:t xml:space="preserve">immediately </w:t>
      </w:r>
      <w:r w:rsidRPr="00085C61">
        <w:rPr>
          <w:rFonts w:ascii="Times New Roman" w:hAnsi="Times New Roman" w:cs="Times New Roman"/>
          <w:sz w:val="24"/>
          <w:szCs w:val="24"/>
          <w:highlight w:val="yellow"/>
        </w:rPr>
        <w:t xml:space="preserve">after they are mentioned in the text. It is prohibited </w:t>
      </w:r>
      <w:r w:rsidRPr="00A1557B">
        <w:rPr>
          <w:rFonts w:ascii="Times New Roman" w:hAnsi="Times New Roman" w:cs="Times New Roman"/>
          <w:sz w:val="24"/>
          <w:szCs w:val="24"/>
        </w:rPr>
        <w:t xml:space="preserve">to place tables in the text </w:t>
      </w:r>
      <w:r>
        <w:rPr>
          <w:rFonts w:ascii="Times New Roman" w:hAnsi="Times New Roman" w:cs="Times New Roman"/>
          <w:sz w:val="24"/>
          <w:szCs w:val="24"/>
          <w:lang w:val="kk-KZ"/>
        </w:rPr>
        <w:t xml:space="preserve">without </w:t>
      </w:r>
      <w:r w:rsidRPr="00A1557B">
        <w:rPr>
          <w:rFonts w:ascii="Times New Roman" w:hAnsi="Times New Roman" w:cs="Times New Roman"/>
          <w:sz w:val="24"/>
          <w:szCs w:val="24"/>
        </w:rPr>
        <w:t xml:space="preserve">references. It is allowed to transfer tables to the next page with the text “Continuation of table 1” indicated in the upper right corner. The table </w:t>
      </w:r>
      <w:r w:rsidRPr="00A1557B">
        <w:rPr>
          <w:rFonts w:ascii="Times New Roman" w:hAnsi="Times New Roman" w:cs="Times New Roman"/>
          <w:sz w:val="24"/>
          <w:szCs w:val="24"/>
        </w:rPr>
        <w:lastRenderedPageBreak/>
        <w:t>title is given on the left, without a paragraph indent. A sample of table formatting is presented in table 1.</w:t>
      </w:r>
    </w:p>
    <w:p w:rsidR="00006043" w:rsidRDefault="00006043" w:rsidP="00006043">
      <w:pPr>
        <w:rPr>
          <w:rFonts w:ascii="Times New Roman" w:hAnsi="Times New Roman" w:cs="Times New Roman"/>
          <w:sz w:val="24"/>
          <w:szCs w:val="24"/>
        </w:rPr>
      </w:pPr>
      <w:r>
        <w:rPr>
          <w:rFonts w:ascii="Times New Roman" w:hAnsi="Times New Roman" w:cs="Times New Roman"/>
          <w:sz w:val="24"/>
          <w:szCs w:val="24"/>
        </w:rPr>
        <w:t>Table 1 – Example of table design</w:t>
      </w:r>
    </w:p>
    <w:tbl>
      <w:tblPr>
        <w:tblStyle w:val="a3"/>
        <w:tblW w:w="0" w:type="auto"/>
        <w:tblInd w:w="108" w:type="dxa"/>
        <w:tblLook w:val="04A0" w:firstRow="1" w:lastRow="0" w:firstColumn="1" w:lastColumn="0" w:noHBand="0" w:noVBand="1"/>
      </w:tblPr>
      <w:tblGrid>
        <w:gridCol w:w="2311"/>
        <w:gridCol w:w="2419"/>
        <w:gridCol w:w="2413"/>
        <w:gridCol w:w="2320"/>
      </w:tblGrid>
      <w:tr w:rsidR="00006043" w:rsidTr="00184BC3">
        <w:trPr>
          <w:trHeight w:val="486"/>
        </w:trPr>
        <w:tc>
          <w:tcPr>
            <w:tcW w:w="2355" w:type="dxa"/>
            <w:vAlign w:val="center"/>
          </w:tcPr>
          <w:p w:rsidR="00006043" w:rsidRPr="004A667B" w:rsidRDefault="00006043" w:rsidP="00184BC3">
            <w:pPr>
              <w:jc w:val="center"/>
              <w:rPr>
                <w:rFonts w:ascii="Times New Roman" w:hAnsi="Times New Roman" w:cs="Times New Roman"/>
                <w:b/>
                <w:sz w:val="24"/>
                <w:szCs w:val="24"/>
              </w:rPr>
            </w:pPr>
            <w:bookmarkStart w:id="0" w:name="_Hlk191470212"/>
            <w:r w:rsidRPr="004A667B">
              <w:rPr>
                <w:rFonts w:ascii="Times New Roman" w:hAnsi="Times New Roman" w:cs="Times New Roman"/>
                <w:b/>
                <w:sz w:val="24"/>
                <w:szCs w:val="24"/>
              </w:rPr>
              <w:t>Name of the alloy</w:t>
            </w:r>
          </w:p>
        </w:tc>
        <w:tc>
          <w:tcPr>
            <w:tcW w:w="2463" w:type="dxa"/>
            <w:vAlign w:val="center"/>
          </w:tcPr>
          <w:p w:rsidR="00006043" w:rsidRPr="004A667B" w:rsidRDefault="00006043" w:rsidP="00184BC3">
            <w:pPr>
              <w:jc w:val="center"/>
              <w:rPr>
                <w:rFonts w:ascii="Times New Roman" w:hAnsi="Times New Roman" w:cs="Times New Roman"/>
                <w:b/>
                <w:sz w:val="24"/>
                <w:szCs w:val="24"/>
                <w:vertAlign w:val="superscript"/>
              </w:rPr>
            </w:pPr>
            <w:r w:rsidRPr="004A667B">
              <w:rPr>
                <w:rFonts w:ascii="Times New Roman" w:hAnsi="Times New Roman" w:cs="Times New Roman"/>
                <w:b/>
                <w:sz w:val="24"/>
                <w:szCs w:val="24"/>
              </w:rPr>
              <w:t xml:space="preserve">Density, kg / </w:t>
            </w:r>
            <w:r w:rsidRPr="004A667B">
              <w:rPr>
                <w:rFonts w:ascii="Times New Roman" w:hAnsi="Times New Roman" w:cs="Times New Roman"/>
                <w:b/>
                <w:sz w:val="24"/>
                <w:szCs w:val="24"/>
                <w:vertAlign w:val="superscript"/>
              </w:rPr>
              <w:t>m3</w:t>
            </w:r>
          </w:p>
        </w:tc>
        <w:tc>
          <w:tcPr>
            <w:tcW w:w="2464" w:type="dxa"/>
            <w:vAlign w:val="center"/>
          </w:tcPr>
          <w:p w:rsidR="00006043" w:rsidRPr="004A667B" w:rsidRDefault="00006043" w:rsidP="00184BC3">
            <w:pPr>
              <w:jc w:val="center"/>
              <w:rPr>
                <w:rFonts w:ascii="Times New Roman" w:hAnsi="Times New Roman" w:cs="Times New Roman"/>
                <w:b/>
                <w:sz w:val="24"/>
                <w:szCs w:val="24"/>
              </w:rPr>
            </w:pPr>
            <w:r w:rsidRPr="004A667B">
              <w:rPr>
                <w:rFonts w:ascii="Times New Roman" w:hAnsi="Times New Roman" w:cs="Times New Roman"/>
                <w:b/>
                <w:sz w:val="24"/>
                <w:szCs w:val="24"/>
              </w:rPr>
              <w:t>Color</w:t>
            </w:r>
          </w:p>
        </w:tc>
        <w:tc>
          <w:tcPr>
            <w:tcW w:w="2357" w:type="dxa"/>
            <w:vAlign w:val="center"/>
          </w:tcPr>
          <w:p w:rsidR="00006043" w:rsidRPr="004A667B" w:rsidRDefault="00006043" w:rsidP="00184BC3">
            <w:pPr>
              <w:jc w:val="center"/>
              <w:rPr>
                <w:rFonts w:ascii="Times New Roman" w:hAnsi="Times New Roman" w:cs="Times New Roman"/>
                <w:b/>
                <w:sz w:val="24"/>
                <w:szCs w:val="24"/>
              </w:rPr>
            </w:pPr>
            <w:r w:rsidRPr="004A667B">
              <w:rPr>
                <w:rFonts w:ascii="Times New Roman" w:hAnsi="Times New Roman" w:cs="Times New Roman"/>
                <w:b/>
                <w:sz w:val="24"/>
                <w:szCs w:val="24"/>
              </w:rPr>
              <w:t xml:space="preserve">Price for 1 kg, thousand </w:t>
            </w:r>
            <w:proofErr w:type="spellStart"/>
            <w:r w:rsidRPr="004A667B">
              <w:rPr>
                <w:rFonts w:ascii="Times New Roman" w:hAnsi="Times New Roman" w:cs="Times New Roman"/>
                <w:b/>
                <w:sz w:val="24"/>
                <w:szCs w:val="24"/>
              </w:rPr>
              <w:t>tenge</w:t>
            </w:r>
            <w:proofErr w:type="spellEnd"/>
          </w:p>
        </w:tc>
      </w:tr>
      <w:tr w:rsidR="00006043" w:rsidTr="00184BC3">
        <w:trPr>
          <w:trHeight w:val="486"/>
        </w:trPr>
        <w:tc>
          <w:tcPr>
            <w:tcW w:w="2355"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Steel</w:t>
            </w:r>
          </w:p>
        </w:tc>
        <w:tc>
          <w:tcPr>
            <w:tcW w:w="2463"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2400</w:t>
            </w:r>
          </w:p>
        </w:tc>
        <w:tc>
          <w:tcPr>
            <w:tcW w:w="2464"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grey</w:t>
            </w:r>
          </w:p>
        </w:tc>
        <w:tc>
          <w:tcPr>
            <w:tcW w:w="2357"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5600</w:t>
            </w:r>
          </w:p>
        </w:tc>
      </w:tr>
      <w:tr w:rsidR="00006043" w:rsidTr="00184BC3">
        <w:trPr>
          <w:trHeight w:val="486"/>
        </w:trPr>
        <w:tc>
          <w:tcPr>
            <w:tcW w:w="2355"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Brass</w:t>
            </w:r>
          </w:p>
        </w:tc>
        <w:tc>
          <w:tcPr>
            <w:tcW w:w="2463"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2400</w:t>
            </w:r>
          </w:p>
        </w:tc>
        <w:tc>
          <w:tcPr>
            <w:tcW w:w="2464"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grey</w:t>
            </w:r>
          </w:p>
        </w:tc>
        <w:tc>
          <w:tcPr>
            <w:tcW w:w="2357"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5600</w:t>
            </w:r>
          </w:p>
        </w:tc>
      </w:tr>
      <w:tr w:rsidR="00006043" w:rsidTr="00184BC3">
        <w:trPr>
          <w:trHeight w:val="486"/>
        </w:trPr>
        <w:tc>
          <w:tcPr>
            <w:tcW w:w="2355"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Bronze</w:t>
            </w:r>
          </w:p>
        </w:tc>
        <w:tc>
          <w:tcPr>
            <w:tcW w:w="2463"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2400</w:t>
            </w:r>
          </w:p>
        </w:tc>
        <w:tc>
          <w:tcPr>
            <w:tcW w:w="2464"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grey</w:t>
            </w:r>
          </w:p>
        </w:tc>
        <w:tc>
          <w:tcPr>
            <w:tcW w:w="2357"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5600</w:t>
            </w:r>
          </w:p>
        </w:tc>
      </w:tr>
      <w:tr w:rsidR="00006043" w:rsidTr="00184BC3">
        <w:trPr>
          <w:trHeight w:val="513"/>
        </w:trPr>
        <w:tc>
          <w:tcPr>
            <w:tcW w:w="2355"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Cast iron</w:t>
            </w:r>
          </w:p>
        </w:tc>
        <w:tc>
          <w:tcPr>
            <w:tcW w:w="2463"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2400</w:t>
            </w:r>
          </w:p>
        </w:tc>
        <w:tc>
          <w:tcPr>
            <w:tcW w:w="2464"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grey</w:t>
            </w:r>
          </w:p>
        </w:tc>
        <w:tc>
          <w:tcPr>
            <w:tcW w:w="2357" w:type="dxa"/>
            <w:vAlign w:val="center"/>
          </w:tcPr>
          <w:p w:rsidR="00006043" w:rsidRDefault="00006043" w:rsidP="00184BC3">
            <w:pPr>
              <w:jc w:val="center"/>
              <w:rPr>
                <w:rFonts w:ascii="Times New Roman" w:hAnsi="Times New Roman" w:cs="Times New Roman"/>
                <w:sz w:val="24"/>
                <w:szCs w:val="24"/>
              </w:rPr>
            </w:pPr>
            <w:r>
              <w:rPr>
                <w:rFonts w:ascii="Times New Roman" w:hAnsi="Times New Roman" w:cs="Times New Roman"/>
                <w:sz w:val="24"/>
                <w:szCs w:val="24"/>
              </w:rPr>
              <w:t>5600</w:t>
            </w:r>
          </w:p>
        </w:tc>
      </w:tr>
      <w:bookmarkEnd w:id="0"/>
    </w:tbl>
    <w:p w:rsidR="00006043" w:rsidRDefault="00006043" w:rsidP="00006043">
      <w:pPr>
        <w:ind w:firstLine="709"/>
        <w:jc w:val="both"/>
        <w:rPr>
          <w:rFonts w:ascii="Times New Roman" w:hAnsi="Times New Roman" w:cs="Times New Roman"/>
          <w:sz w:val="24"/>
          <w:szCs w:val="24"/>
        </w:rPr>
      </w:pPr>
    </w:p>
    <w:p w:rsidR="00006043" w:rsidRDefault="00006043" w:rsidP="00006043">
      <w:pPr>
        <w:ind w:firstLine="709"/>
        <w:jc w:val="both"/>
        <w:rPr>
          <w:rFonts w:ascii="Times New Roman" w:hAnsi="Times New Roman" w:cs="Times New Roman"/>
          <w:i/>
          <w:sz w:val="24"/>
          <w:szCs w:val="24"/>
        </w:rPr>
      </w:pPr>
      <w:r w:rsidRPr="004A667B">
        <w:rPr>
          <w:rFonts w:ascii="Times New Roman" w:hAnsi="Times New Roman" w:cs="Times New Roman"/>
          <w:i/>
          <w:sz w:val="24"/>
          <w:szCs w:val="24"/>
        </w:rPr>
        <w:t xml:space="preserve">3.2 </w:t>
      </w:r>
      <w:r w:rsidR="008349DD">
        <w:rPr>
          <w:rFonts w:ascii="Times New Roman" w:hAnsi="Times New Roman" w:cs="Times New Roman"/>
          <w:i/>
          <w:sz w:val="24"/>
          <w:szCs w:val="24"/>
        </w:rPr>
        <w:t>Figures</w:t>
      </w:r>
    </w:p>
    <w:p w:rsidR="00006043" w:rsidRDefault="00006043" w:rsidP="00006043">
      <w:pPr>
        <w:ind w:firstLine="709"/>
        <w:jc w:val="both"/>
        <w:rPr>
          <w:rFonts w:ascii="Times New Roman" w:hAnsi="Times New Roman" w:cs="Times New Roman"/>
          <w:sz w:val="24"/>
          <w:szCs w:val="24"/>
        </w:rPr>
      </w:pPr>
      <w:r>
        <w:rPr>
          <w:rFonts w:ascii="Times New Roman" w:hAnsi="Times New Roman" w:cs="Times New Roman"/>
          <w:sz w:val="24"/>
          <w:szCs w:val="24"/>
        </w:rPr>
        <w:t xml:space="preserve">Graphs, illustrations and other graphic material are placed in the text in the following </w:t>
      </w:r>
      <w:r>
        <w:rPr>
          <w:rFonts w:ascii="Times New Roman" w:hAnsi="Times New Roman" w:cs="Times New Roman"/>
          <w:sz w:val="24"/>
          <w:szCs w:val="24"/>
          <w:lang w:val="kk-KZ"/>
        </w:rPr>
        <w:t>order.</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their </w:t>
      </w:r>
      <w:r>
        <w:rPr>
          <w:rFonts w:ascii="Times New Roman" w:hAnsi="Times New Roman" w:cs="Times New Roman"/>
          <w:sz w:val="24"/>
          <w:szCs w:val="24"/>
        </w:rPr>
        <w:t>mention. The resolution of the drawing should be sufficient so that all information is clearly visible to the reader. An example of the design of the drawing is shown in Figure 1.</w:t>
      </w:r>
    </w:p>
    <w:p w:rsidR="00006043" w:rsidRDefault="00006043" w:rsidP="00006043">
      <w:pPr>
        <w:jc w:val="center"/>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14:anchorId="70B21631" wp14:editId="7B0A41D7">
            <wp:extent cx="3856817" cy="26935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ij-fon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54526" cy="2691929"/>
                    </a:xfrm>
                    <a:prstGeom prst="rect">
                      <a:avLst/>
                    </a:prstGeom>
                  </pic:spPr>
                </pic:pic>
              </a:graphicData>
            </a:graphic>
          </wp:inline>
        </w:drawing>
      </w:r>
    </w:p>
    <w:p w:rsidR="00006043" w:rsidRDefault="00006043" w:rsidP="00006043">
      <w:pPr>
        <w:jc w:val="center"/>
        <w:rPr>
          <w:rFonts w:ascii="Times New Roman" w:hAnsi="Times New Roman" w:cs="Times New Roman"/>
          <w:sz w:val="24"/>
          <w:szCs w:val="24"/>
        </w:rPr>
      </w:pPr>
      <w:r>
        <w:rPr>
          <w:rFonts w:ascii="Times New Roman" w:hAnsi="Times New Roman" w:cs="Times New Roman"/>
          <w:sz w:val="24"/>
          <w:szCs w:val="24"/>
        </w:rPr>
        <w:t>Figure 1 – Sample drawing</w:t>
      </w:r>
    </w:p>
    <w:p w:rsidR="00006043" w:rsidRDefault="00006043" w:rsidP="00006043">
      <w:pPr>
        <w:ind w:firstLine="709"/>
        <w:jc w:val="both"/>
        <w:rPr>
          <w:rFonts w:ascii="Times New Roman" w:hAnsi="Times New Roman" w:cs="Times New Roman"/>
          <w:sz w:val="24"/>
          <w:szCs w:val="24"/>
        </w:rPr>
      </w:pPr>
      <w:r>
        <w:rPr>
          <w:rFonts w:ascii="Times New Roman" w:hAnsi="Times New Roman" w:cs="Times New Roman"/>
          <w:sz w:val="24"/>
          <w:szCs w:val="24"/>
        </w:rPr>
        <w:t xml:space="preserve">Insertion of illustrations that are not referenced in the text is prohibited. In addition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trivial </w:t>
      </w:r>
      <w:r>
        <w:rPr>
          <w:rFonts w:ascii="Times New Roman" w:hAnsi="Times New Roman" w:cs="Times New Roman"/>
          <w:sz w:val="24"/>
          <w:szCs w:val="24"/>
          <w:lang w:val="kk-KZ"/>
        </w:rPr>
        <w:t xml:space="preserve">drawings </w:t>
      </w:r>
      <w:r>
        <w:rPr>
          <w:rFonts w:ascii="Times New Roman" w:hAnsi="Times New Roman" w:cs="Times New Roman"/>
          <w:sz w:val="24"/>
          <w:szCs w:val="24"/>
        </w:rPr>
        <w:t xml:space="preserve">such </w:t>
      </w:r>
      <w:r>
        <w:rPr>
          <w:rFonts w:ascii="Times New Roman" w:hAnsi="Times New Roman" w:cs="Times New Roman"/>
          <w:sz w:val="24"/>
          <w:szCs w:val="24"/>
          <w:lang w:val="kk-KZ"/>
        </w:rPr>
        <w:t xml:space="preserve">as </w:t>
      </w:r>
      <w:r>
        <w:rPr>
          <w:rFonts w:ascii="Times New Roman" w:hAnsi="Times New Roman" w:cs="Times New Roman"/>
          <w:sz w:val="24"/>
          <w:szCs w:val="24"/>
        </w:rPr>
        <w:t xml:space="preserve">the appearance of </w:t>
      </w:r>
      <w:r>
        <w:rPr>
          <w:rFonts w:ascii="Times New Roman" w:hAnsi="Times New Roman" w:cs="Times New Roman"/>
          <w:sz w:val="24"/>
          <w:szCs w:val="24"/>
          <w:lang w:val="kk-KZ"/>
        </w:rPr>
        <w:t xml:space="preserve">research samples, </w:t>
      </w:r>
      <w:r>
        <w:rPr>
          <w:rFonts w:ascii="Times New Roman" w:hAnsi="Times New Roman" w:cs="Times New Roman"/>
          <w:sz w:val="24"/>
          <w:szCs w:val="24"/>
        </w:rPr>
        <w:t xml:space="preserve">photographs of the devices on which the research was conducted, sampling processes, and others </w:t>
      </w:r>
      <w:r>
        <w:rPr>
          <w:rFonts w:ascii="Times New Roman" w:hAnsi="Times New Roman" w:cs="Times New Roman"/>
          <w:sz w:val="24"/>
          <w:szCs w:val="24"/>
          <w:lang w:val="kk-KZ"/>
        </w:rPr>
        <w:t xml:space="preserve">that </w:t>
      </w:r>
      <w:r>
        <w:rPr>
          <w:rFonts w:ascii="Times New Roman" w:hAnsi="Times New Roman" w:cs="Times New Roman"/>
          <w:sz w:val="24"/>
          <w:szCs w:val="24"/>
        </w:rPr>
        <w:t xml:space="preserve">are not </w:t>
      </w:r>
      <w:r>
        <w:rPr>
          <w:rFonts w:ascii="Times New Roman" w:hAnsi="Times New Roman" w:cs="Times New Roman"/>
          <w:sz w:val="24"/>
          <w:szCs w:val="24"/>
          <w:lang w:val="kk-KZ"/>
        </w:rPr>
        <w:t xml:space="preserve">directly related </w:t>
      </w:r>
      <w:r>
        <w:rPr>
          <w:rFonts w:ascii="Times New Roman" w:hAnsi="Times New Roman" w:cs="Times New Roman"/>
          <w:sz w:val="24"/>
          <w:szCs w:val="24"/>
        </w:rPr>
        <w:t>to the scientific results are not allowed.</w:t>
      </w:r>
    </w:p>
    <w:p w:rsidR="00006043" w:rsidRPr="003D4090" w:rsidRDefault="00006043" w:rsidP="00006043">
      <w:pPr>
        <w:ind w:firstLine="709"/>
        <w:jc w:val="both"/>
        <w:rPr>
          <w:rFonts w:ascii="Times New Roman" w:hAnsi="Times New Roman" w:cs="Times New Roman"/>
          <w:i/>
          <w:iCs/>
          <w:sz w:val="24"/>
          <w:szCs w:val="24"/>
        </w:rPr>
      </w:pPr>
      <w:r w:rsidRPr="003D4090">
        <w:rPr>
          <w:rFonts w:ascii="Times New Roman" w:hAnsi="Times New Roman" w:cs="Times New Roman"/>
          <w:i/>
          <w:iCs/>
          <w:sz w:val="24"/>
          <w:szCs w:val="24"/>
        </w:rPr>
        <w:t>3.3 References</w:t>
      </w:r>
    </w:p>
    <w:p w:rsidR="00006043" w:rsidRDefault="00006043" w:rsidP="00006043">
      <w:pPr>
        <w:ind w:firstLine="709"/>
        <w:jc w:val="both"/>
        <w:rPr>
          <w:rFonts w:ascii="Times New Roman" w:hAnsi="Times New Roman" w:cs="Times New Roman"/>
          <w:sz w:val="24"/>
          <w:szCs w:val="24"/>
        </w:rPr>
      </w:pPr>
      <w:r>
        <w:rPr>
          <w:rFonts w:ascii="Times New Roman" w:hAnsi="Times New Roman" w:cs="Times New Roman"/>
          <w:sz w:val="24"/>
          <w:szCs w:val="24"/>
        </w:rPr>
        <w:t>References to sources are given in square brackets using Arabic numerals [1]. If authors cite several works simultaneously, references are given separated by commas [2, 3] or dashes [4-6]. If necessary, they can be combined [1, 3-5].</w:t>
      </w:r>
    </w:p>
    <w:p w:rsidR="00006043" w:rsidRDefault="00006043" w:rsidP="00006043">
      <w:pPr>
        <w:ind w:firstLine="709"/>
        <w:jc w:val="both"/>
        <w:rPr>
          <w:rFonts w:ascii="Times New Roman" w:hAnsi="Times New Roman" w:cs="Times New Roman"/>
          <w:b/>
          <w:sz w:val="24"/>
          <w:szCs w:val="24"/>
        </w:rPr>
      </w:pPr>
      <w:r w:rsidRPr="00D35AAF">
        <w:rPr>
          <w:rFonts w:ascii="Times New Roman" w:hAnsi="Times New Roman" w:cs="Times New Roman"/>
          <w:b/>
          <w:sz w:val="24"/>
          <w:szCs w:val="24"/>
        </w:rPr>
        <w:t>4. First level headings</w:t>
      </w:r>
    </w:p>
    <w:p w:rsidR="00006043" w:rsidRDefault="00006043" w:rsidP="00006043">
      <w:pPr>
        <w:ind w:firstLine="709"/>
        <w:jc w:val="both"/>
        <w:rPr>
          <w:rFonts w:ascii="Times New Roman" w:hAnsi="Times New Roman" w:cs="Times New Roman"/>
          <w:sz w:val="24"/>
          <w:szCs w:val="24"/>
        </w:rPr>
      </w:pPr>
      <w:r w:rsidRPr="00D35AAF">
        <w:rPr>
          <w:rFonts w:ascii="Times New Roman" w:hAnsi="Times New Roman" w:cs="Times New Roman"/>
          <w:sz w:val="24"/>
          <w:szCs w:val="24"/>
        </w:rPr>
        <w:lastRenderedPageBreak/>
        <w:t xml:space="preserve">First level headings are aligned to the left with a paragraph indent. </w:t>
      </w:r>
      <w:r>
        <w:rPr>
          <w:rFonts w:ascii="Times New Roman" w:hAnsi="Times New Roman" w:cs="Times New Roman"/>
          <w:sz w:val="24"/>
          <w:szCs w:val="24"/>
        </w:rPr>
        <w:t xml:space="preserve">They are written </w:t>
      </w:r>
      <w:r w:rsidRPr="00D35AAF">
        <w:rPr>
          <w:rFonts w:ascii="Times New Roman" w:hAnsi="Times New Roman" w:cs="Times New Roman"/>
          <w:b/>
          <w:sz w:val="24"/>
          <w:szCs w:val="24"/>
        </w:rPr>
        <w:t xml:space="preserve">in bold </w:t>
      </w:r>
      <w:r>
        <w:rPr>
          <w:rFonts w:ascii="Times New Roman" w:hAnsi="Times New Roman" w:cs="Times New Roman"/>
          <w:sz w:val="24"/>
          <w:szCs w:val="24"/>
        </w:rPr>
        <w:t>and numbered with Arabic numerals, without a period at the end.</w:t>
      </w:r>
    </w:p>
    <w:p w:rsidR="00006043" w:rsidRPr="00D35AAF" w:rsidRDefault="00006043" w:rsidP="00006043">
      <w:pPr>
        <w:ind w:firstLine="709"/>
        <w:jc w:val="both"/>
        <w:rPr>
          <w:rFonts w:ascii="Times New Roman" w:hAnsi="Times New Roman" w:cs="Times New Roman"/>
          <w:i/>
          <w:sz w:val="24"/>
          <w:szCs w:val="24"/>
        </w:rPr>
      </w:pPr>
      <w:r w:rsidRPr="00D35AAF">
        <w:rPr>
          <w:rFonts w:ascii="Times New Roman" w:hAnsi="Times New Roman" w:cs="Times New Roman"/>
          <w:i/>
          <w:sz w:val="24"/>
          <w:szCs w:val="24"/>
        </w:rPr>
        <w:t>4.1 Second-level headings</w:t>
      </w:r>
    </w:p>
    <w:p w:rsidR="00006043" w:rsidRDefault="00006043" w:rsidP="00006043">
      <w:pPr>
        <w:ind w:firstLine="709"/>
        <w:jc w:val="both"/>
        <w:rPr>
          <w:rFonts w:ascii="Times New Roman" w:hAnsi="Times New Roman" w:cs="Times New Roman"/>
          <w:sz w:val="24"/>
          <w:szCs w:val="24"/>
        </w:rPr>
      </w:pPr>
      <w:r w:rsidRPr="00D35AAF">
        <w:rPr>
          <w:rFonts w:ascii="Times New Roman" w:hAnsi="Times New Roman" w:cs="Times New Roman"/>
          <w:sz w:val="24"/>
          <w:szCs w:val="24"/>
        </w:rPr>
        <w:t xml:space="preserve">Second-level headings are aligned to the left with a paragraph indent. They are written </w:t>
      </w:r>
      <w:r w:rsidRPr="00D35AAF">
        <w:rPr>
          <w:rFonts w:ascii="Times New Roman" w:hAnsi="Times New Roman" w:cs="Times New Roman"/>
          <w:i/>
          <w:sz w:val="24"/>
          <w:szCs w:val="24"/>
        </w:rPr>
        <w:t xml:space="preserve">in italics </w:t>
      </w:r>
      <w:r>
        <w:rPr>
          <w:rFonts w:ascii="Times New Roman" w:hAnsi="Times New Roman" w:cs="Times New Roman"/>
          <w:sz w:val="24"/>
          <w:szCs w:val="24"/>
        </w:rPr>
        <w:t>and numbered with Arabic numerals, without a period at the end.</w:t>
      </w:r>
    </w:p>
    <w:p w:rsidR="00006043" w:rsidRDefault="00006043" w:rsidP="00006043">
      <w:pPr>
        <w:ind w:firstLine="709"/>
        <w:jc w:val="both"/>
        <w:rPr>
          <w:rFonts w:ascii="Times New Roman" w:hAnsi="Times New Roman" w:cs="Times New Roman"/>
          <w:sz w:val="24"/>
          <w:szCs w:val="24"/>
        </w:rPr>
      </w:pPr>
      <w:r>
        <w:rPr>
          <w:rFonts w:ascii="Times New Roman" w:hAnsi="Times New Roman" w:cs="Times New Roman"/>
          <w:sz w:val="24"/>
          <w:szCs w:val="24"/>
        </w:rPr>
        <w:t>4.1.1 Third-level headings</w:t>
      </w:r>
    </w:p>
    <w:p w:rsidR="00006043" w:rsidRPr="00D35AAF" w:rsidRDefault="00006043" w:rsidP="00006043">
      <w:pPr>
        <w:ind w:firstLine="709"/>
        <w:jc w:val="both"/>
        <w:rPr>
          <w:rFonts w:ascii="Times New Roman" w:hAnsi="Times New Roman" w:cs="Times New Roman"/>
          <w:sz w:val="24"/>
          <w:szCs w:val="24"/>
        </w:rPr>
      </w:pPr>
      <w:r w:rsidRPr="00D35AAF">
        <w:rPr>
          <w:rFonts w:ascii="Times New Roman" w:hAnsi="Times New Roman" w:cs="Times New Roman"/>
          <w:sz w:val="24"/>
          <w:szCs w:val="24"/>
        </w:rPr>
        <w:t>Third-level headings are aligned to the left with a paragraph indent. They are written in a regular font and numbered with Arabic numerals, without a period at the end.</w:t>
      </w:r>
    </w:p>
    <w:p w:rsidR="00006043" w:rsidRDefault="00006043" w:rsidP="00006043">
      <w:pPr>
        <w:ind w:firstLine="709"/>
        <w:jc w:val="both"/>
        <w:rPr>
          <w:rFonts w:ascii="Times New Roman" w:hAnsi="Times New Roman" w:cs="Times New Roman"/>
          <w:b/>
          <w:sz w:val="24"/>
          <w:szCs w:val="24"/>
        </w:rPr>
      </w:pPr>
      <w:r>
        <w:rPr>
          <w:rFonts w:ascii="Times New Roman" w:hAnsi="Times New Roman" w:cs="Times New Roman"/>
          <w:b/>
          <w:sz w:val="24"/>
          <w:szCs w:val="24"/>
        </w:rPr>
        <w:t>5. Conclusion</w:t>
      </w:r>
    </w:p>
    <w:p w:rsidR="00006043" w:rsidRDefault="00006043" w:rsidP="00006043">
      <w:pPr>
        <w:ind w:firstLine="709"/>
        <w:jc w:val="both"/>
        <w:rPr>
          <w:rFonts w:ascii="Times New Roman" w:hAnsi="Times New Roman" w:cs="Times New Roman"/>
          <w:sz w:val="24"/>
          <w:szCs w:val="24"/>
        </w:rPr>
      </w:pPr>
      <w:r>
        <w:rPr>
          <w:rFonts w:ascii="Times New Roman" w:hAnsi="Times New Roman" w:cs="Times New Roman"/>
          <w:sz w:val="24"/>
          <w:szCs w:val="24"/>
        </w:rPr>
        <w:t>This section presents the main conclusions, practical significance, and prospects for further research.</w:t>
      </w:r>
    </w:p>
    <w:p w:rsidR="00006043" w:rsidRPr="00DF1EE3" w:rsidRDefault="00006043" w:rsidP="00006043">
      <w:pPr>
        <w:ind w:firstLine="709"/>
        <w:jc w:val="both"/>
        <w:rPr>
          <w:rFonts w:ascii="Times New Roman" w:hAnsi="Times New Roman" w:cs="Times New Roman"/>
          <w:b/>
          <w:sz w:val="24"/>
          <w:szCs w:val="24"/>
        </w:rPr>
      </w:pPr>
      <w:r w:rsidRPr="00DF1EE3">
        <w:rPr>
          <w:rFonts w:ascii="Times New Roman" w:hAnsi="Times New Roman" w:cs="Times New Roman"/>
          <w:b/>
          <w:sz w:val="24"/>
          <w:szCs w:val="24"/>
        </w:rPr>
        <w:t xml:space="preserve">Acknowledgments. </w:t>
      </w:r>
      <w:r w:rsidRPr="00DF1EE3">
        <w:rPr>
          <w:rFonts w:ascii="Times New Roman" w:hAnsi="Times New Roman" w:cs="Times New Roman"/>
          <w:sz w:val="24"/>
          <w:szCs w:val="24"/>
        </w:rPr>
        <w:t>One-line acknowledgements for financial support, assistance from colleagues, use of equipment, etc.</w:t>
      </w:r>
    </w:p>
    <w:p w:rsidR="00006043" w:rsidRDefault="00006043" w:rsidP="00006043">
      <w:pPr>
        <w:ind w:firstLine="709"/>
        <w:jc w:val="both"/>
        <w:rPr>
          <w:rFonts w:ascii="Times New Roman" w:hAnsi="Times New Roman" w:cs="Times New Roman"/>
          <w:b/>
          <w:sz w:val="24"/>
          <w:szCs w:val="24"/>
        </w:rPr>
      </w:pPr>
      <w:r w:rsidRPr="00EA21EE">
        <w:rPr>
          <w:rFonts w:ascii="Times New Roman" w:hAnsi="Times New Roman" w:cs="Times New Roman"/>
          <w:b/>
          <w:sz w:val="24"/>
          <w:szCs w:val="24"/>
        </w:rPr>
        <w:t>List of references</w:t>
      </w:r>
    </w:p>
    <w:p w:rsidR="00006043" w:rsidRDefault="00006043" w:rsidP="00006043">
      <w:pPr>
        <w:spacing w:after="0" w:line="360" w:lineRule="auto"/>
        <w:ind w:firstLine="709"/>
        <w:jc w:val="both"/>
        <w:rPr>
          <w:rFonts w:ascii="Times New Roman" w:hAnsi="Times New Roman" w:cs="Times New Roman"/>
          <w:sz w:val="24"/>
          <w:szCs w:val="24"/>
        </w:rPr>
      </w:pPr>
      <w:bookmarkStart w:id="1" w:name="_Hlk191474639"/>
      <w:r w:rsidRPr="00EA21EE">
        <w:rPr>
          <w:rFonts w:ascii="Times New Roman" w:hAnsi="Times New Roman" w:cs="Times New Roman"/>
          <w:sz w:val="24"/>
          <w:szCs w:val="24"/>
        </w:rPr>
        <w:t xml:space="preserve">1 </w:t>
      </w:r>
      <w:proofErr w:type="spellStart"/>
      <w:r w:rsidRPr="00EA21EE">
        <w:rPr>
          <w:rFonts w:ascii="Times New Roman" w:hAnsi="Times New Roman" w:cs="Times New Roman"/>
          <w:sz w:val="24"/>
          <w:szCs w:val="24"/>
        </w:rPr>
        <w:t>Aksartov</w:t>
      </w:r>
      <w:proofErr w:type="spellEnd"/>
      <w:r w:rsidRPr="00EA21EE">
        <w:rPr>
          <w:rFonts w:ascii="Times New Roman" w:hAnsi="Times New Roman" w:cs="Times New Roman"/>
          <w:sz w:val="24"/>
          <w:szCs w:val="24"/>
        </w:rPr>
        <w:t xml:space="preserve"> R.M., </w:t>
      </w:r>
      <w:proofErr w:type="spellStart"/>
      <w:r w:rsidRPr="00EA21EE">
        <w:rPr>
          <w:rFonts w:ascii="Times New Roman" w:hAnsi="Times New Roman" w:cs="Times New Roman"/>
          <w:sz w:val="24"/>
          <w:szCs w:val="24"/>
        </w:rPr>
        <w:t>Aizikov</w:t>
      </w:r>
      <w:proofErr w:type="spellEnd"/>
      <w:r w:rsidRPr="00EA21EE">
        <w:rPr>
          <w:rFonts w:ascii="Times New Roman" w:hAnsi="Times New Roman" w:cs="Times New Roman"/>
          <w:sz w:val="24"/>
          <w:szCs w:val="24"/>
        </w:rPr>
        <w:t xml:space="preserve"> M.I., Rasulova S.A. Method for quantitative determination of </w:t>
      </w:r>
      <w:proofErr w:type="spellStart"/>
      <w:r w:rsidRPr="00EA21EE">
        <w:rPr>
          <w:rFonts w:ascii="Times New Roman" w:hAnsi="Times New Roman" w:cs="Times New Roman"/>
          <w:sz w:val="24"/>
          <w:szCs w:val="24"/>
        </w:rPr>
        <w:t>leukomysin</w:t>
      </w:r>
      <w:proofErr w:type="spellEnd"/>
      <w:r w:rsidRPr="00EA21EE">
        <w:rPr>
          <w:rFonts w:ascii="Times New Roman" w:hAnsi="Times New Roman" w:cs="Times New Roman"/>
          <w:sz w:val="24"/>
          <w:szCs w:val="24"/>
        </w:rPr>
        <w:t xml:space="preserve"> </w:t>
      </w:r>
      <w:r>
        <w:rPr>
          <w:rFonts w:ascii="Times New Roman" w:hAnsi="Times New Roman" w:cs="Times New Roman"/>
          <w:sz w:val="24"/>
          <w:szCs w:val="24"/>
        </w:rPr>
        <w:t xml:space="preserve">// Bulletin of ENU named after. Gumilyov. Series Chemistry – 2003. – T.1. No. 8. – pp. 40-41. </w:t>
      </w:r>
      <w:r w:rsidRPr="00EA21EE">
        <w:rPr>
          <w:rFonts w:ascii="Times New Roman" w:hAnsi="Times New Roman" w:cs="Times New Roman"/>
          <w:i/>
          <w:sz w:val="24"/>
          <w:szCs w:val="24"/>
        </w:rPr>
        <w:t>(An example of a link to an article from a periodical)</w:t>
      </w:r>
    </w:p>
    <w:p w:rsidR="00006043" w:rsidRDefault="00006043" w:rsidP="00006043">
      <w:pPr>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2 </w:t>
      </w:r>
      <w:proofErr w:type="spellStart"/>
      <w:r w:rsidRPr="00EA21EE">
        <w:rPr>
          <w:rFonts w:ascii="Times New Roman" w:hAnsi="Times New Roman" w:cs="Times New Roman"/>
          <w:sz w:val="24"/>
          <w:szCs w:val="24"/>
        </w:rPr>
        <w:t>Kurmukov</w:t>
      </w:r>
      <w:proofErr w:type="spellEnd"/>
      <w:r w:rsidRPr="00EA21EE">
        <w:rPr>
          <w:rFonts w:ascii="Times New Roman" w:hAnsi="Times New Roman" w:cs="Times New Roman"/>
          <w:sz w:val="24"/>
          <w:szCs w:val="24"/>
        </w:rPr>
        <w:t xml:space="preserve"> AA </w:t>
      </w:r>
      <w:proofErr w:type="spellStart"/>
      <w:r w:rsidRPr="00EA21EE">
        <w:rPr>
          <w:rFonts w:ascii="Times New Roman" w:hAnsi="Times New Roman" w:cs="Times New Roman"/>
          <w:sz w:val="24"/>
          <w:szCs w:val="24"/>
        </w:rPr>
        <w:t>Angioprotective</w:t>
      </w:r>
      <w:proofErr w:type="spellEnd"/>
      <w:r w:rsidRPr="00EA21EE">
        <w:rPr>
          <w:rFonts w:ascii="Times New Roman" w:hAnsi="Times New Roman" w:cs="Times New Roman"/>
          <w:sz w:val="24"/>
          <w:szCs w:val="24"/>
        </w:rPr>
        <w:t xml:space="preserve"> and </w:t>
      </w:r>
      <w:proofErr w:type="spellStart"/>
      <w:r w:rsidRPr="00EA21EE">
        <w:rPr>
          <w:rFonts w:ascii="Times New Roman" w:hAnsi="Times New Roman" w:cs="Times New Roman"/>
          <w:sz w:val="24"/>
          <w:szCs w:val="24"/>
        </w:rPr>
        <w:t>hypolipidemic</w:t>
      </w:r>
      <w:proofErr w:type="spellEnd"/>
      <w:r w:rsidRPr="00EA21EE">
        <w:rPr>
          <w:rFonts w:ascii="Times New Roman" w:hAnsi="Times New Roman" w:cs="Times New Roman"/>
          <w:sz w:val="24"/>
          <w:szCs w:val="24"/>
        </w:rPr>
        <w:t xml:space="preserve"> activity of </w:t>
      </w:r>
      <w:proofErr w:type="spellStart"/>
      <w:r w:rsidRPr="00EA21EE">
        <w:rPr>
          <w:rFonts w:ascii="Times New Roman" w:hAnsi="Times New Roman" w:cs="Times New Roman"/>
          <w:sz w:val="24"/>
          <w:szCs w:val="24"/>
        </w:rPr>
        <w:t>levomisin</w:t>
      </w:r>
      <w:proofErr w:type="spellEnd"/>
      <w:r w:rsidRPr="00EA21EE">
        <w:rPr>
          <w:rFonts w:ascii="Times New Roman" w:hAnsi="Times New Roman" w:cs="Times New Roman"/>
          <w:sz w:val="24"/>
          <w:szCs w:val="24"/>
        </w:rPr>
        <w:t xml:space="preserve"> . – Almaty: </w:t>
      </w:r>
      <w:proofErr w:type="spellStart"/>
      <w:r w:rsidRPr="00EA21EE">
        <w:rPr>
          <w:rFonts w:ascii="Times New Roman" w:hAnsi="Times New Roman" w:cs="Times New Roman"/>
          <w:sz w:val="24"/>
          <w:szCs w:val="24"/>
        </w:rPr>
        <w:t>Bastau</w:t>
      </w:r>
      <w:proofErr w:type="spellEnd"/>
      <w:r w:rsidRPr="00EA21EE">
        <w:rPr>
          <w:rFonts w:ascii="Times New Roman" w:hAnsi="Times New Roman" w:cs="Times New Roman"/>
          <w:sz w:val="24"/>
          <w:szCs w:val="24"/>
        </w:rPr>
        <w:t xml:space="preserve"> , 2007. – 148 p. </w:t>
      </w:r>
      <w:r w:rsidRPr="00EA21EE">
        <w:rPr>
          <w:rFonts w:ascii="Times New Roman" w:hAnsi="Times New Roman" w:cs="Times New Roman"/>
          <w:i/>
          <w:sz w:val="24"/>
          <w:szCs w:val="24"/>
        </w:rPr>
        <w:t>(Example of a reference to a book)</w:t>
      </w:r>
    </w:p>
    <w:p w:rsidR="00006043" w:rsidRPr="00EA21EE" w:rsidRDefault="00006043" w:rsidP="000060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EA21EE">
        <w:rPr>
          <w:rFonts w:ascii="Times New Roman" w:hAnsi="Times New Roman" w:cs="Times New Roman"/>
          <w:sz w:val="24"/>
          <w:szCs w:val="24"/>
        </w:rPr>
        <w:t>Abimuldina</w:t>
      </w:r>
      <w:proofErr w:type="spellEnd"/>
      <w:r w:rsidRPr="00EA21EE">
        <w:rPr>
          <w:rFonts w:ascii="Times New Roman" w:hAnsi="Times New Roman" w:cs="Times New Roman"/>
          <w:sz w:val="24"/>
          <w:szCs w:val="24"/>
        </w:rPr>
        <w:t xml:space="preserve"> S.T., </w:t>
      </w:r>
      <w:proofErr w:type="spellStart"/>
      <w:r w:rsidRPr="00EA21EE">
        <w:rPr>
          <w:rFonts w:ascii="Times New Roman" w:hAnsi="Times New Roman" w:cs="Times New Roman"/>
          <w:sz w:val="24"/>
          <w:szCs w:val="24"/>
        </w:rPr>
        <w:t>Sydykova</w:t>
      </w:r>
      <w:proofErr w:type="spellEnd"/>
      <w:r w:rsidRPr="00EA21EE">
        <w:rPr>
          <w:rFonts w:ascii="Times New Roman" w:hAnsi="Times New Roman" w:cs="Times New Roman"/>
          <w:sz w:val="24"/>
          <w:szCs w:val="24"/>
        </w:rPr>
        <w:t xml:space="preserve"> G.E., </w:t>
      </w:r>
      <w:proofErr w:type="spellStart"/>
      <w:r w:rsidRPr="00EA21EE">
        <w:rPr>
          <w:rFonts w:ascii="Times New Roman" w:hAnsi="Times New Roman" w:cs="Times New Roman"/>
          <w:sz w:val="24"/>
          <w:szCs w:val="24"/>
        </w:rPr>
        <w:t>Orazbaeva</w:t>
      </w:r>
      <w:proofErr w:type="spellEnd"/>
      <w:r w:rsidRPr="00EA21EE">
        <w:rPr>
          <w:rFonts w:ascii="Times New Roman" w:hAnsi="Times New Roman" w:cs="Times New Roman"/>
          <w:sz w:val="24"/>
          <w:szCs w:val="24"/>
        </w:rPr>
        <w:t xml:space="preserve"> L.A. Functioning and development of sugar production infrastructure // Innovation in the agricultural sector of Kazakhstan: Proc. </w:t>
      </w:r>
      <w:proofErr w:type="spellStart"/>
      <w:r w:rsidRPr="00EA21EE">
        <w:rPr>
          <w:rFonts w:ascii="Times New Roman" w:hAnsi="Times New Roman" w:cs="Times New Roman"/>
          <w:sz w:val="24"/>
          <w:szCs w:val="24"/>
        </w:rPr>
        <w:t>Int</w:t>
      </w:r>
      <w:proofErr w:type="spellEnd"/>
      <w:r w:rsidRPr="00EA21EE">
        <w:rPr>
          <w:rFonts w:ascii="Times New Roman" w:hAnsi="Times New Roman" w:cs="Times New Roman"/>
          <w:sz w:val="24"/>
          <w:szCs w:val="24"/>
        </w:rPr>
        <w:t xml:space="preserve"> . </w:t>
      </w:r>
      <w:proofErr w:type="spellStart"/>
      <w:r w:rsidRPr="00EA21EE">
        <w:rPr>
          <w:rFonts w:ascii="Times New Roman" w:hAnsi="Times New Roman" w:cs="Times New Roman"/>
          <w:sz w:val="24"/>
          <w:szCs w:val="24"/>
        </w:rPr>
        <w:t>Conf</w:t>
      </w:r>
      <w:proofErr w:type="spellEnd"/>
      <w:r w:rsidRPr="00EA21EE">
        <w:rPr>
          <w:rFonts w:ascii="Times New Roman" w:hAnsi="Times New Roman" w:cs="Times New Roman"/>
          <w:sz w:val="24"/>
          <w:szCs w:val="24"/>
        </w:rPr>
        <w:t xml:space="preserve"> . / </w:t>
      </w:r>
      <w:proofErr w:type="spellStart"/>
      <w:r w:rsidRPr="00EA21EE">
        <w:rPr>
          <w:rFonts w:ascii="Times New Roman" w:hAnsi="Times New Roman" w:cs="Times New Roman"/>
          <w:sz w:val="24"/>
          <w:szCs w:val="24"/>
        </w:rPr>
        <w:t>KazNU</w:t>
      </w:r>
      <w:proofErr w:type="spellEnd"/>
      <w:r w:rsidRPr="00EA21EE">
        <w:rPr>
          <w:rFonts w:ascii="Times New Roman" w:hAnsi="Times New Roman" w:cs="Times New Roman"/>
          <w:sz w:val="24"/>
          <w:szCs w:val="24"/>
        </w:rPr>
        <w:t xml:space="preserve"> named after al- </w:t>
      </w:r>
      <w:proofErr w:type="spellStart"/>
      <w:r w:rsidRPr="00EA21EE">
        <w:rPr>
          <w:rFonts w:ascii="Times New Roman" w:hAnsi="Times New Roman" w:cs="Times New Roman"/>
          <w:sz w:val="24"/>
          <w:szCs w:val="24"/>
        </w:rPr>
        <w:t>Farabi</w:t>
      </w:r>
      <w:proofErr w:type="spellEnd"/>
      <w:r w:rsidRPr="00EA21EE">
        <w:rPr>
          <w:rFonts w:ascii="Times New Roman" w:hAnsi="Times New Roman" w:cs="Times New Roman"/>
          <w:sz w:val="24"/>
          <w:szCs w:val="24"/>
        </w:rPr>
        <w:t xml:space="preserve"> . - Almaty, 2010. - P. 10-13. </w:t>
      </w:r>
      <w:r w:rsidRPr="00EA21EE">
        <w:rPr>
          <w:rFonts w:ascii="Times New Roman" w:hAnsi="Times New Roman" w:cs="Times New Roman"/>
          <w:i/>
          <w:sz w:val="24"/>
          <w:szCs w:val="24"/>
        </w:rPr>
        <w:t>(Example of the design of a link to conference materials)</w:t>
      </w:r>
    </w:p>
    <w:p w:rsidR="00AB14C9" w:rsidRDefault="00006043" w:rsidP="00006043">
      <w:pPr>
        <w:spacing w:after="0" w:line="360" w:lineRule="auto"/>
        <w:ind w:firstLine="709"/>
        <w:jc w:val="both"/>
        <w:rPr>
          <w:rFonts w:ascii="Times New Roman" w:hAnsi="Times New Roman" w:cs="Times New Roman"/>
          <w:i/>
          <w:iCs/>
          <w:sz w:val="24"/>
          <w:szCs w:val="24"/>
        </w:rPr>
      </w:pPr>
      <w:r w:rsidRPr="00EA21EE">
        <w:rPr>
          <w:rFonts w:ascii="Times New Roman" w:hAnsi="Times New Roman" w:cs="Times New Roman"/>
          <w:sz w:val="24"/>
          <w:szCs w:val="24"/>
        </w:rPr>
        <w:t xml:space="preserve">4 Sokolovsky D.V. Theory of synthesis of self-adjusting cam mechanisms of drives [Electronic resource]. - 2006. - URL: </w:t>
      </w:r>
      <w:hyperlink r:id="rId6" w:history="1">
        <w:r w:rsidRPr="00EA21EE">
          <w:rPr>
            <w:rStyle w:val="a4"/>
            <w:rFonts w:ascii="Times New Roman" w:hAnsi="Times New Roman" w:cs="Times New Roman"/>
            <w:sz w:val="24"/>
            <w:szCs w:val="24"/>
          </w:rPr>
          <w:t xml:space="preserve">http://bookchamber.kz/stst_ 2006.htm </w:t>
        </w:r>
      </w:hyperlink>
      <w:r>
        <w:rPr>
          <w:rFonts w:ascii="Times New Roman" w:hAnsi="Times New Roman" w:cs="Times New Roman"/>
          <w:sz w:val="24"/>
          <w:szCs w:val="24"/>
        </w:rPr>
        <w:t xml:space="preserve">(date of access: 12.03.2024). </w:t>
      </w:r>
      <w:r w:rsidRPr="00EA21EE">
        <w:rPr>
          <w:rFonts w:ascii="Times New Roman" w:hAnsi="Times New Roman" w:cs="Times New Roman"/>
          <w:i/>
          <w:iCs/>
          <w:sz w:val="24"/>
          <w:szCs w:val="24"/>
        </w:rPr>
        <w:t>(Example of the design of a link to an electronic resource)</w:t>
      </w:r>
    </w:p>
    <w:p w:rsidR="00AB14C9" w:rsidRDefault="00AB14C9">
      <w:pPr>
        <w:rPr>
          <w:rFonts w:ascii="Times New Roman" w:hAnsi="Times New Roman" w:cs="Times New Roman"/>
          <w:i/>
          <w:iCs/>
          <w:sz w:val="24"/>
          <w:szCs w:val="24"/>
        </w:rPr>
      </w:pPr>
      <w:r>
        <w:rPr>
          <w:rFonts w:ascii="Times New Roman" w:hAnsi="Times New Roman" w:cs="Times New Roman"/>
          <w:i/>
          <w:iCs/>
          <w:sz w:val="24"/>
          <w:szCs w:val="24"/>
        </w:rPr>
        <w:br w:type="page"/>
      </w:r>
    </w:p>
    <w:p w:rsidR="00AB14C9" w:rsidRPr="0084583D" w:rsidRDefault="00AB14C9" w:rsidP="00AB14C9">
      <w:pPr>
        <w:spacing w:after="0" w:line="360" w:lineRule="auto"/>
        <w:ind w:firstLine="709"/>
        <w:jc w:val="center"/>
        <w:rPr>
          <w:rFonts w:ascii="Times New Roman" w:hAnsi="Times New Roman" w:cs="Times New Roman"/>
          <w:sz w:val="24"/>
          <w:szCs w:val="24"/>
          <w:lang w:val="en-US"/>
        </w:rPr>
      </w:pPr>
      <w:r w:rsidRPr="0084583D">
        <w:rPr>
          <w:rFonts w:ascii="Times New Roman" w:hAnsi="Times New Roman" w:cs="Times New Roman"/>
          <w:bCs/>
          <w:sz w:val="24"/>
          <w:szCs w:val="24"/>
          <w:lang w:val="en-US"/>
        </w:rPr>
        <w:lastRenderedPageBreak/>
        <w:t>AUTHOR INFORMATION</w:t>
      </w:r>
    </w:p>
    <w:p w:rsidR="00AB14C9" w:rsidRPr="0084583D" w:rsidRDefault="00AB14C9" w:rsidP="00AB14C9">
      <w:pPr>
        <w:spacing w:after="0" w:line="360" w:lineRule="auto"/>
        <w:ind w:firstLine="709"/>
        <w:jc w:val="both"/>
        <w:rPr>
          <w:rFonts w:ascii="Times New Roman" w:hAnsi="Times New Roman" w:cs="Times New Roman"/>
          <w:sz w:val="24"/>
          <w:szCs w:val="24"/>
          <w:lang w:val="en-US"/>
        </w:rPr>
      </w:pPr>
      <w:proofErr w:type="gramStart"/>
      <w:r w:rsidRPr="0084583D">
        <w:rPr>
          <w:rFonts w:ascii="Times New Roman" w:hAnsi="Times New Roman" w:cs="Times New Roman"/>
          <w:sz w:val="24"/>
          <w:szCs w:val="24"/>
          <w:lang w:val="en-US"/>
        </w:rPr>
        <w:t xml:space="preserve">1 </w:t>
      </w:r>
      <w:r w:rsidRPr="000358C5">
        <w:rPr>
          <w:rFonts w:ascii="Times New Roman" w:hAnsi="Times New Roman" w:cs="Times New Roman"/>
          <w:sz w:val="24"/>
          <w:szCs w:val="24"/>
          <w:lang w:val="en-US"/>
        </w:rPr>
        <w:t>Nam</w:t>
      </w:r>
      <w:r>
        <w:rPr>
          <w:rFonts w:ascii="Times New Roman" w:hAnsi="Times New Roman" w:cs="Times New Roman"/>
          <w:sz w:val="24"/>
          <w:szCs w:val="24"/>
          <w:lang w:val="en-US"/>
        </w:rPr>
        <w:t>e</w:t>
      </w:r>
      <w:r w:rsidRPr="000358C5">
        <w:rPr>
          <w:rFonts w:ascii="Times New Roman" w:hAnsi="Times New Roman" w:cs="Times New Roman"/>
          <w:sz w:val="24"/>
          <w:szCs w:val="24"/>
          <w:lang w:val="en-US"/>
        </w:rPr>
        <w:t xml:space="preserve"> </w:t>
      </w:r>
      <w:r>
        <w:rPr>
          <w:rFonts w:ascii="Times New Roman" w:hAnsi="Times New Roman" w:cs="Times New Roman"/>
          <w:sz w:val="24"/>
          <w:szCs w:val="24"/>
          <w:lang w:val="en-US"/>
        </w:rPr>
        <w:t>Surname</w:t>
      </w:r>
      <w:r w:rsidRPr="000358C5">
        <w:rPr>
          <w:rFonts w:ascii="Times New Roman" w:hAnsi="Times New Roman" w:cs="Times New Roman"/>
          <w:sz w:val="24"/>
          <w:szCs w:val="24"/>
          <w:lang w:val="en-US"/>
        </w:rPr>
        <w:t>, academic degree (if applicable), academic title (if applicable).</w:t>
      </w:r>
      <w:proofErr w:type="gramEnd"/>
      <w:r w:rsidRPr="000358C5">
        <w:rPr>
          <w:rFonts w:ascii="Times New Roman" w:hAnsi="Times New Roman" w:cs="Times New Roman"/>
          <w:sz w:val="24"/>
          <w:szCs w:val="24"/>
          <w:lang w:val="en-US"/>
        </w:rPr>
        <w:t xml:space="preserve"> </w:t>
      </w:r>
      <w:proofErr w:type="gramStart"/>
      <w:r w:rsidRPr="000358C5">
        <w:rPr>
          <w:rFonts w:ascii="Times New Roman" w:hAnsi="Times New Roman" w:cs="Times New Roman"/>
          <w:sz w:val="24"/>
          <w:szCs w:val="24"/>
          <w:lang w:val="en-US"/>
        </w:rPr>
        <w:t>Full name of the organization where the author works, position.</w:t>
      </w:r>
      <w:proofErr w:type="gramEnd"/>
      <w:r w:rsidRPr="000358C5">
        <w:rPr>
          <w:rFonts w:ascii="Times New Roman" w:hAnsi="Times New Roman" w:cs="Times New Roman"/>
          <w:sz w:val="24"/>
          <w:szCs w:val="24"/>
          <w:lang w:val="en-US"/>
        </w:rPr>
        <w:t xml:space="preserve"> </w:t>
      </w:r>
      <w:r w:rsidRPr="0084583D">
        <w:rPr>
          <w:rFonts w:ascii="Times New Roman" w:hAnsi="Times New Roman" w:cs="Times New Roman"/>
          <w:sz w:val="24"/>
          <w:szCs w:val="24"/>
          <w:lang w:val="en-US"/>
        </w:rPr>
        <w:t>Phone +1 2345678903,</w:t>
      </w:r>
      <w:r>
        <w:rPr>
          <w:rFonts w:ascii="Times New Roman" w:hAnsi="Times New Roman" w:cs="Times New Roman"/>
          <w:sz w:val="24"/>
          <w:szCs w:val="24"/>
          <w:lang w:val="en-US"/>
        </w:rPr>
        <w:t xml:space="preserve"> e-mail: 11@mail.org</w:t>
      </w:r>
      <w:r w:rsidRPr="0084583D">
        <w:rPr>
          <w:rFonts w:ascii="Times New Roman" w:hAnsi="Times New Roman" w:cs="Times New Roman"/>
          <w:sz w:val="24"/>
          <w:szCs w:val="24"/>
          <w:lang w:val="en-US"/>
        </w:rPr>
        <w:t xml:space="preserve">. </w:t>
      </w:r>
      <w:hyperlink r:id="rId7" w:history="1">
        <w:r w:rsidRPr="00B73ACC">
          <w:rPr>
            <w:rStyle w:val="a4"/>
            <w:rFonts w:ascii="Times New Roman" w:hAnsi="Times New Roman" w:cs="Times New Roman"/>
            <w:sz w:val="24"/>
            <w:szCs w:val="24"/>
            <w:lang w:val="en-US"/>
          </w:rPr>
          <w:t>https://orcid.org/1234-5678-9101-1121</w:t>
        </w:r>
      </w:hyperlink>
      <w:r w:rsidRPr="0084583D">
        <w:rPr>
          <w:rFonts w:ascii="Times New Roman" w:hAnsi="Times New Roman" w:cs="Times New Roman"/>
          <w:sz w:val="24"/>
          <w:szCs w:val="24"/>
          <w:lang w:val="en-US"/>
        </w:rPr>
        <w:t>.</w:t>
      </w:r>
    </w:p>
    <w:p w:rsidR="00AB14C9" w:rsidRPr="0084583D" w:rsidRDefault="00AB14C9" w:rsidP="00AB14C9">
      <w:pPr>
        <w:spacing w:after="0" w:line="360" w:lineRule="auto"/>
        <w:ind w:firstLine="709"/>
        <w:jc w:val="both"/>
        <w:rPr>
          <w:rFonts w:ascii="Times New Roman" w:hAnsi="Times New Roman" w:cs="Times New Roman"/>
          <w:sz w:val="24"/>
          <w:szCs w:val="24"/>
          <w:lang w:val="en-US"/>
        </w:rPr>
      </w:pPr>
      <w:proofErr w:type="gramStart"/>
      <w:r w:rsidRPr="0084583D">
        <w:rPr>
          <w:rFonts w:ascii="Times New Roman" w:hAnsi="Times New Roman" w:cs="Times New Roman"/>
          <w:sz w:val="24"/>
          <w:szCs w:val="24"/>
          <w:lang w:val="en-US"/>
        </w:rPr>
        <w:t xml:space="preserve">2 </w:t>
      </w:r>
      <w:r w:rsidRPr="00461CCB">
        <w:rPr>
          <w:rFonts w:ascii="Times New Roman" w:hAnsi="Times New Roman" w:cs="Times New Roman"/>
          <w:sz w:val="24"/>
          <w:szCs w:val="24"/>
          <w:lang w:val="en-US"/>
        </w:rPr>
        <w:t>Name Surname,</w:t>
      </w:r>
      <w:r w:rsidRPr="000358C5">
        <w:rPr>
          <w:rFonts w:ascii="Times New Roman" w:hAnsi="Times New Roman" w:cs="Times New Roman"/>
          <w:sz w:val="24"/>
          <w:szCs w:val="24"/>
          <w:lang w:val="en-US"/>
        </w:rPr>
        <w:t xml:space="preserve"> Patronymic, academic degree (if applicable), academic title (if applicable).</w:t>
      </w:r>
      <w:proofErr w:type="gramEnd"/>
      <w:r w:rsidRPr="000358C5">
        <w:rPr>
          <w:rFonts w:ascii="Times New Roman" w:hAnsi="Times New Roman" w:cs="Times New Roman"/>
          <w:sz w:val="24"/>
          <w:szCs w:val="24"/>
          <w:lang w:val="en-US"/>
        </w:rPr>
        <w:t xml:space="preserve"> </w:t>
      </w:r>
      <w:proofErr w:type="gramStart"/>
      <w:r w:rsidRPr="000358C5">
        <w:rPr>
          <w:rFonts w:ascii="Times New Roman" w:hAnsi="Times New Roman" w:cs="Times New Roman"/>
          <w:sz w:val="24"/>
          <w:szCs w:val="24"/>
          <w:lang w:val="en-US"/>
        </w:rPr>
        <w:t>Full name of the organization where the author works, position.</w:t>
      </w:r>
      <w:proofErr w:type="gramEnd"/>
      <w:r w:rsidRPr="000358C5">
        <w:rPr>
          <w:rFonts w:ascii="Times New Roman" w:hAnsi="Times New Roman" w:cs="Times New Roman"/>
          <w:sz w:val="24"/>
          <w:szCs w:val="24"/>
          <w:lang w:val="en-US"/>
        </w:rPr>
        <w:t xml:space="preserve"> </w:t>
      </w:r>
      <w:r w:rsidRPr="0084583D">
        <w:rPr>
          <w:rFonts w:ascii="Times New Roman" w:hAnsi="Times New Roman" w:cs="Times New Roman"/>
          <w:sz w:val="24"/>
          <w:szCs w:val="24"/>
          <w:lang w:val="en-US"/>
        </w:rPr>
        <w:t>Phone +1 2345678902, e-mail: 1</w:t>
      </w:r>
      <w:r>
        <w:rPr>
          <w:rFonts w:ascii="Times New Roman" w:hAnsi="Times New Roman" w:cs="Times New Roman"/>
          <w:sz w:val="24"/>
          <w:szCs w:val="24"/>
          <w:lang w:val="en-US"/>
        </w:rPr>
        <w:t>2</w:t>
      </w:r>
      <w:r w:rsidRPr="0084583D">
        <w:rPr>
          <w:rFonts w:ascii="Times New Roman" w:hAnsi="Times New Roman" w:cs="Times New Roman"/>
          <w:sz w:val="24"/>
          <w:szCs w:val="24"/>
          <w:lang w:val="en-US"/>
        </w:rPr>
        <w:t xml:space="preserve">@mail.org. </w:t>
      </w:r>
      <w:hyperlink r:id="rId8" w:history="1">
        <w:r w:rsidRPr="00461CCB">
          <w:rPr>
            <w:rStyle w:val="a4"/>
            <w:rFonts w:ascii="Times New Roman" w:hAnsi="Times New Roman" w:cs="Times New Roman"/>
            <w:sz w:val="24"/>
            <w:szCs w:val="24"/>
            <w:lang w:val="en-US"/>
          </w:rPr>
          <w:t>https://orcid.org/1234-5678-9101-112</w:t>
        </w:r>
        <w:r w:rsidRPr="00B73ACC">
          <w:rPr>
            <w:rStyle w:val="a4"/>
            <w:rFonts w:ascii="Times New Roman" w:hAnsi="Times New Roman" w:cs="Times New Roman"/>
            <w:sz w:val="24"/>
            <w:szCs w:val="24"/>
            <w:lang w:val="en-US"/>
          </w:rPr>
          <w:t>2</w:t>
        </w:r>
      </w:hyperlink>
    </w:p>
    <w:p w:rsidR="00AB14C9" w:rsidRDefault="00AB14C9" w:rsidP="00AB14C9">
      <w:pPr>
        <w:spacing w:after="0" w:line="360" w:lineRule="auto"/>
        <w:ind w:firstLine="709"/>
        <w:jc w:val="both"/>
        <w:rPr>
          <w:rFonts w:ascii="Times New Roman" w:hAnsi="Times New Roman" w:cs="Times New Roman"/>
          <w:sz w:val="24"/>
          <w:szCs w:val="24"/>
          <w:lang w:val="en-US"/>
        </w:rPr>
      </w:pPr>
      <w:proofErr w:type="gramStart"/>
      <w:r w:rsidRPr="0084583D">
        <w:rPr>
          <w:rFonts w:ascii="Times New Roman" w:hAnsi="Times New Roman" w:cs="Times New Roman"/>
          <w:sz w:val="24"/>
          <w:szCs w:val="24"/>
          <w:lang w:val="en-US"/>
        </w:rPr>
        <w:t xml:space="preserve">3 </w:t>
      </w:r>
      <w:r w:rsidRPr="00461CCB">
        <w:rPr>
          <w:rFonts w:ascii="Times New Roman" w:hAnsi="Times New Roman" w:cs="Times New Roman"/>
          <w:sz w:val="24"/>
          <w:szCs w:val="24"/>
          <w:lang w:val="en-US"/>
        </w:rPr>
        <w:t>Name Surname,</w:t>
      </w:r>
      <w:r w:rsidRPr="000358C5">
        <w:rPr>
          <w:rFonts w:ascii="Times New Roman" w:hAnsi="Times New Roman" w:cs="Times New Roman"/>
          <w:sz w:val="24"/>
          <w:szCs w:val="24"/>
          <w:lang w:val="en-US"/>
        </w:rPr>
        <w:t xml:space="preserve"> Patronymic, academic degree (if applicable), academic title (if applicable).</w:t>
      </w:r>
      <w:proofErr w:type="gramEnd"/>
      <w:r w:rsidRPr="000358C5">
        <w:rPr>
          <w:rFonts w:ascii="Times New Roman" w:hAnsi="Times New Roman" w:cs="Times New Roman"/>
          <w:sz w:val="24"/>
          <w:szCs w:val="24"/>
          <w:lang w:val="en-US"/>
        </w:rPr>
        <w:t xml:space="preserve"> </w:t>
      </w:r>
      <w:proofErr w:type="gramStart"/>
      <w:r w:rsidRPr="000358C5">
        <w:rPr>
          <w:rFonts w:ascii="Times New Roman" w:hAnsi="Times New Roman" w:cs="Times New Roman"/>
          <w:sz w:val="24"/>
          <w:szCs w:val="24"/>
          <w:lang w:val="en-US"/>
        </w:rPr>
        <w:t>Full name of the organization where the author works, position.</w:t>
      </w:r>
      <w:proofErr w:type="gramEnd"/>
      <w:r w:rsidRPr="000358C5">
        <w:rPr>
          <w:rFonts w:ascii="Times New Roman" w:hAnsi="Times New Roman" w:cs="Times New Roman"/>
          <w:sz w:val="24"/>
          <w:szCs w:val="24"/>
          <w:lang w:val="en-US"/>
        </w:rPr>
        <w:t xml:space="preserve"> </w:t>
      </w:r>
      <w:r w:rsidRPr="00274E67">
        <w:rPr>
          <w:rFonts w:ascii="Times New Roman" w:hAnsi="Times New Roman" w:cs="Times New Roman"/>
          <w:sz w:val="24"/>
          <w:szCs w:val="24"/>
          <w:lang w:val="en-US"/>
        </w:rPr>
        <w:t>Phone +1 2345678903, e-mail: 1</w:t>
      </w:r>
      <w:r>
        <w:rPr>
          <w:rFonts w:ascii="Times New Roman" w:hAnsi="Times New Roman" w:cs="Times New Roman"/>
          <w:sz w:val="24"/>
          <w:szCs w:val="24"/>
          <w:lang w:val="en-US"/>
        </w:rPr>
        <w:t>3</w:t>
      </w:r>
      <w:r w:rsidRPr="00274E67">
        <w:rPr>
          <w:rFonts w:ascii="Times New Roman" w:hAnsi="Times New Roman" w:cs="Times New Roman"/>
          <w:sz w:val="24"/>
          <w:szCs w:val="24"/>
          <w:lang w:val="en-US"/>
        </w:rPr>
        <w:t xml:space="preserve">@mail.org. </w:t>
      </w:r>
      <w:hyperlink r:id="rId9" w:history="1">
        <w:r w:rsidRPr="00274E67">
          <w:rPr>
            <w:rStyle w:val="a4"/>
            <w:rFonts w:ascii="Times New Roman" w:hAnsi="Times New Roman" w:cs="Times New Roman"/>
            <w:sz w:val="24"/>
            <w:szCs w:val="24"/>
            <w:lang w:val="en-US"/>
          </w:rPr>
          <w:t>https://orcid.org/1234-5678-9101-112</w:t>
        </w:r>
        <w:r w:rsidRPr="00B73ACC">
          <w:rPr>
            <w:rStyle w:val="a4"/>
            <w:rFonts w:ascii="Times New Roman" w:hAnsi="Times New Roman" w:cs="Times New Roman"/>
            <w:sz w:val="24"/>
            <w:szCs w:val="24"/>
            <w:lang w:val="en-US"/>
          </w:rPr>
          <w:t>3</w:t>
        </w:r>
      </w:hyperlink>
      <w:r w:rsidRPr="00274E67">
        <w:rPr>
          <w:rFonts w:ascii="Times New Roman" w:hAnsi="Times New Roman" w:cs="Times New Roman"/>
          <w:sz w:val="24"/>
          <w:szCs w:val="24"/>
          <w:lang w:val="en-US"/>
        </w:rPr>
        <w:t>.</w:t>
      </w:r>
    </w:p>
    <w:p w:rsidR="00AB14C9" w:rsidRPr="00AB14C9" w:rsidRDefault="00AB14C9" w:rsidP="00AB14C9">
      <w:pPr>
        <w:spacing w:after="0" w:line="360" w:lineRule="auto"/>
        <w:ind w:firstLine="709"/>
        <w:jc w:val="center"/>
        <w:rPr>
          <w:rFonts w:ascii="Times New Roman" w:hAnsi="Times New Roman" w:cs="Times New Roman"/>
          <w:sz w:val="24"/>
          <w:szCs w:val="24"/>
          <w:lang w:val="en-US"/>
        </w:rPr>
      </w:pPr>
    </w:p>
    <w:p w:rsidR="00AB14C9" w:rsidRPr="00207DF2" w:rsidRDefault="00AB14C9" w:rsidP="00AB14C9">
      <w:pPr>
        <w:spacing w:after="0" w:line="360" w:lineRule="auto"/>
        <w:ind w:firstLine="709"/>
        <w:jc w:val="center"/>
        <w:rPr>
          <w:rFonts w:ascii="Times New Roman" w:hAnsi="Times New Roman" w:cs="Times New Roman"/>
          <w:sz w:val="24"/>
          <w:szCs w:val="24"/>
        </w:rPr>
      </w:pPr>
      <w:r w:rsidRPr="00207DF2">
        <w:rPr>
          <w:rFonts w:ascii="Times New Roman" w:hAnsi="Times New Roman" w:cs="Times New Roman"/>
          <w:sz w:val="24"/>
          <w:szCs w:val="24"/>
        </w:rPr>
        <w:t>АВТОРЛАР ТУРАЛЫ МӘЛІМЕТТЕР</w:t>
      </w:r>
    </w:p>
    <w:p w:rsidR="00AB14C9" w:rsidRPr="00207DF2" w:rsidRDefault="00AB14C9" w:rsidP="00AB14C9">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proofErr w:type="spellStart"/>
      <w:r w:rsidRPr="00207DF2">
        <w:rPr>
          <w:rFonts w:ascii="Times New Roman" w:hAnsi="Times New Roman" w:cs="Times New Roman"/>
          <w:sz w:val="24"/>
          <w:szCs w:val="24"/>
        </w:rPr>
        <w:t>Тегі</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Аты</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Әкесінің</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аты</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ғылыми</w:t>
      </w:r>
      <w:proofErr w:type="spellEnd"/>
      <w:r w:rsidRPr="00207DF2">
        <w:rPr>
          <w:rFonts w:ascii="Times New Roman" w:hAnsi="Times New Roman" w:cs="Times New Roman"/>
          <w:sz w:val="24"/>
          <w:szCs w:val="24"/>
        </w:rPr>
        <w:t>/</w:t>
      </w:r>
      <w:proofErr w:type="spellStart"/>
      <w:r w:rsidRPr="00207DF2">
        <w:rPr>
          <w:rFonts w:ascii="Times New Roman" w:hAnsi="Times New Roman" w:cs="Times New Roman"/>
          <w:sz w:val="24"/>
          <w:szCs w:val="24"/>
        </w:rPr>
        <w:t>академиялық</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дәрежесі</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бар</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болса</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ғылыми</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атағы</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бар</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болса</w:t>
      </w:r>
      <w:proofErr w:type="spellEnd"/>
      <w:r w:rsidRPr="00207DF2">
        <w:rPr>
          <w:rFonts w:ascii="Times New Roman" w:hAnsi="Times New Roman" w:cs="Times New Roman"/>
          <w:sz w:val="24"/>
          <w:szCs w:val="24"/>
        </w:rPr>
        <w:t>).</w:t>
      </w:r>
      <w:proofErr w:type="gramEnd"/>
      <w:r w:rsidRPr="00207DF2">
        <w:rPr>
          <w:rFonts w:ascii="Times New Roman" w:hAnsi="Times New Roman" w:cs="Times New Roman"/>
          <w:sz w:val="24"/>
          <w:szCs w:val="24"/>
        </w:rPr>
        <w:t xml:space="preserve"> </w:t>
      </w:r>
      <w:proofErr w:type="spellStart"/>
      <w:proofErr w:type="gramStart"/>
      <w:r w:rsidRPr="00207DF2">
        <w:rPr>
          <w:rFonts w:ascii="Times New Roman" w:hAnsi="Times New Roman" w:cs="Times New Roman"/>
          <w:sz w:val="24"/>
          <w:szCs w:val="24"/>
        </w:rPr>
        <w:t>Автор</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жұмыс</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істейтін</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ұйымның</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толық</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атауы</w:t>
      </w:r>
      <w:proofErr w:type="spell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лауазымы</w:t>
      </w:r>
      <w:proofErr w:type="spellEnd"/>
      <w:r w:rsidRPr="00207DF2">
        <w:rPr>
          <w:rFonts w:ascii="Times New Roman" w:hAnsi="Times New Roman" w:cs="Times New Roman"/>
          <w:sz w:val="24"/>
          <w:szCs w:val="24"/>
        </w:rPr>
        <w:t>.</w:t>
      </w:r>
      <w:proofErr w:type="gramEnd"/>
      <w:r w:rsidRPr="00207DF2">
        <w:rPr>
          <w:rFonts w:ascii="Times New Roman" w:hAnsi="Times New Roman" w:cs="Times New Roman"/>
          <w:sz w:val="24"/>
          <w:szCs w:val="24"/>
        </w:rPr>
        <w:t xml:space="preserve"> </w:t>
      </w:r>
      <w:proofErr w:type="spellStart"/>
      <w:r w:rsidRPr="00207DF2">
        <w:rPr>
          <w:rFonts w:ascii="Times New Roman" w:hAnsi="Times New Roman" w:cs="Times New Roman"/>
          <w:sz w:val="24"/>
          <w:szCs w:val="24"/>
        </w:rPr>
        <w:t>Телефон</w:t>
      </w:r>
      <w:proofErr w:type="spellEnd"/>
      <w:r w:rsidRPr="000358C5">
        <w:rPr>
          <w:rFonts w:ascii="Times New Roman" w:hAnsi="Times New Roman" w:cs="Times New Roman"/>
          <w:sz w:val="24"/>
          <w:szCs w:val="24"/>
        </w:rPr>
        <w:t>:</w:t>
      </w:r>
      <w:r>
        <w:rPr>
          <w:rFonts w:ascii="Times New Roman" w:hAnsi="Times New Roman" w:cs="Times New Roman"/>
          <w:sz w:val="24"/>
          <w:szCs w:val="24"/>
          <w:lang w:val="en-US"/>
        </w:rPr>
        <w:t> </w:t>
      </w:r>
      <w:r w:rsidRPr="000358C5">
        <w:rPr>
          <w:rFonts w:ascii="Times New Roman" w:hAnsi="Times New Roman" w:cs="Times New Roman"/>
          <w:sz w:val="24"/>
          <w:szCs w:val="24"/>
        </w:rPr>
        <w:t>+1</w:t>
      </w:r>
      <w:r>
        <w:rPr>
          <w:rFonts w:ascii="Times New Roman" w:hAnsi="Times New Roman" w:cs="Times New Roman"/>
          <w:sz w:val="24"/>
          <w:szCs w:val="24"/>
          <w:lang w:val="en-US"/>
        </w:rPr>
        <w:t> </w:t>
      </w:r>
      <w:r w:rsidRPr="000358C5">
        <w:rPr>
          <w:rFonts w:ascii="Times New Roman" w:hAnsi="Times New Roman" w:cs="Times New Roman"/>
          <w:sz w:val="24"/>
          <w:szCs w:val="24"/>
        </w:rPr>
        <w:t>2345678901</w:t>
      </w:r>
      <w:r w:rsidRPr="00207DF2">
        <w:rPr>
          <w:rFonts w:ascii="Times New Roman" w:hAnsi="Times New Roman" w:cs="Times New Roman"/>
          <w:sz w:val="24"/>
          <w:szCs w:val="24"/>
        </w:rPr>
        <w:t xml:space="preserve">, </w:t>
      </w:r>
      <w:r>
        <w:rPr>
          <w:rFonts w:ascii="Times New Roman" w:hAnsi="Times New Roman" w:cs="Times New Roman"/>
          <w:sz w:val="24"/>
          <w:szCs w:val="24"/>
          <w:lang w:val="en-US"/>
        </w:rPr>
        <w:t>e</w:t>
      </w:r>
      <w:r w:rsidRPr="000358C5">
        <w:rPr>
          <w:rFonts w:ascii="Times New Roman" w:hAnsi="Times New Roman" w:cs="Times New Roman"/>
          <w:sz w:val="24"/>
          <w:szCs w:val="24"/>
        </w:rPr>
        <w:t>-</w:t>
      </w:r>
      <w:r>
        <w:rPr>
          <w:rFonts w:ascii="Times New Roman" w:hAnsi="Times New Roman" w:cs="Times New Roman"/>
          <w:sz w:val="24"/>
          <w:szCs w:val="24"/>
          <w:lang w:val="en-US"/>
        </w:rPr>
        <w:t>mail</w:t>
      </w:r>
      <w:r w:rsidRPr="000358C5">
        <w:rPr>
          <w:rFonts w:ascii="Times New Roman" w:hAnsi="Times New Roman" w:cs="Times New Roman"/>
          <w:sz w:val="24"/>
          <w:szCs w:val="24"/>
        </w:rPr>
        <w:t xml:space="preserve">: </w:t>
      </w:r>
      <w:hyperlink r:id="rId10" w:history="1">
        <w:r w:rsidRPr="000358C5">
          <w:rPr>
            <w:rStyle w:val="a4"/>
            <w:rFonts w:ascii="Times New Roman" w:hAnsi="Times New Roman" w:cs="Times New Roman"/>
            <w:sz w:val="24"/>
            <w:szCs w:val="24"/>
          </w:rPr>
          <w:t>11@</w:t>
        </w:r>
        <w:r w:rsidRPr="00B73ACC">
          <w:rPr>
            <w:rStyle w:val="a4"/>
            <w:rFonts w:ascii="Times New Roman" w:hAnsi="Times New Roman" w:cs="Times New Roman"/>
            <w:sz w:val="24"/>
            <w:szCs w:val="24"/>
            <w:lang w:val="en-US"/>
          </w:rPr>
          <w:t>mail</w:t>
        </w:r>
        <w:r w:rsidRPr="000358C5">
          <w:rPr>
            <w:rStyle w:val="a4"/>
            <w:rFonts w:ascii="Times New Roman" w:hAnsi="Times New Roman" w:cs="Times New Roman"/>
            <w:sz w:val="24"/>
            <w:szCs w:val="24"/>
          </w:rPr>
          <w:t>.</w:t>
        </w:r>
        <w:r w:rsidRPr="00B73ACC">
          <w:rPr>
            <w:rStyle w:val="a4"/>
            <w:rFonts w:ascii="Times New Roman" w:hAnsi="Times New Roman" w:cs="Times New Roman"/>
            <w:sz w:val="24"/>
            <w:szCs w:val="24"/>
            <w:lang w:val="en-US"/>
          </w:rPr>
          <w:t>org</w:t>
        </w:r>
      </w:hyperlink>
      <w:r w:rsidRPr="00207DF2">
        <w:rPr>
          <w:rFonts w:ascii="Times New Roman" w:hAnsi="Times New Roman" w:cs="Times New Roman"/>
          <w:sz w:val="24"/>
          <w:szCs w:val="24"/>
        </w:rPr>
        <w:t xml:space="preserve">. </w:t>
      </w:r>
      <w:hyperlink r:id="rId11" w:history="1">
        <w:r w:rsidRPr="00B73ACC">
          <w:rPr>
            <w:rStyle w:val="a4"/>
            <w:rFonts w:ascii="Times New Roman" w:hAnsi="Times New Roman" w:cs="Times New Roman"/>
            <w:sz w:val="24"/>
            <w:szCs w:val="24"/>
          </w:rPr>
          <w:t>https://orcid.org/1234-5678-9101-1121</w:t>
        </w:r>
      </w:hyperlink>
      <w:r w:rsidRPr="00207DF2">
        <w:rPr>
          <w:rFonts w:ascii="Times New Roman" w:hAnsi="Times New Roman" w:cs="Times New Roman"/>
          <w:sz w:val="24"/>
          <w:szCs w:val="24"/>
        </w:rPr>
        <w:t>.</w:t>
      </w:r>
    </w:p>
    <w:p w:rsidR="00AB14C9" w:rsidRPr="00207DF2" w:rsidRDefault="00AB14C9" w:rsidP="00AB14C9">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proofErr w:type="spellStart"/>
      <w:r w:rsidRPr="000358C5">
        <w:rPr>
          <w:rFonts w:ascii="Times New Roman" w:hAnsi="Times New Roman" w:cs="Times New Roman"/>
          <w:sz w:val="24"/>
          <w:szCs w:val="24"/>
        </w:rPr>
        <w:t>Тегі</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Аты</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Әкесінің</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аты</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ғылыми</w:t>
      </w:r>
      <w:proofErr w:type="spellEnd"/>
      <w:r w:rsidRPr="000358C5">
        <w:rPr>
          <w:rFonts w:ascii="Times New Roman" w:hAnsi="Times New Roman" w:cs="Times New Roman"/>
          <w:sz w:val="24"/>
          <w:szCs w:val="24"/>
        </w:rPr>
        <w:t>/</w:t>
      </w:r>
      <w:proofErr w:type="spellStart"/>
      <w:r w:rsidRPr="000358C5">
        <w:rPr>
          <w:rFonts w:ascii="Times New Roman" w:hAnsi="Times New Roman" w:cs="Times New Roman"/>
          <w:sz w:val="24"/>
          <w:szCs w:val="24"/>
        </w:rPr>
        <w:t>академиялық</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дәрежесі</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бар</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болса</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ғылыми</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атағы</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бар</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болса</w:t>
      </w:r>
      <w:proofErr w:type="spellEnd"/>
      <w:r w:rsidRPr="000358C5">
        <w:rPr>
          <w:rFonts w:ascii="Times New Roman" w:hAnsi="Times New Roman" w:cs="Times New Roman"/>
          <w:sz w:val="24"/>
          <w:szCs w:val="24"/>
        </w:rPr>
        <w:t>).</w:t>
      </w:r>
      <w:proofErr w:type="gramEnd"/>
      <w:r w:rsidRPr="000358C5">
        <w:rPr>
          <w:rFonts w:ascii="Times New Roman" w:hAnsi="Times New Roman" w:cs="Times New Roman"/>
          <w:sz w:val="24"/>
          <w:szCs w:val="24"/>
        </w:rPr>
        <w:t xml:space="preserve"> </w:t>
      </w:r>
      <w:proofErr w:type="spellStart"/>
      <w:proofErr w:type="gramStart"/>
      <w:r w:rsidRPr="000358C5">
        <w:rPr>
          <w:rFonts w:ascii="Times New Roman" w:hAnsi="Times New Roman" w:cs="Times New Roman"/>
          <w:sz w:val="24"/>
          <w:szCs w:val="24"/>
        </w:rPr>
        <w:t>Автор</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жұмыс</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істейтін</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ұйымның</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толық</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атауы</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лауазымы</w:t>
      </w:r>
      <w:proofErr w:type="spellEnd"/>
      <w:r w:rsidRPr="000358C5">
        <w:rPr>
          <w:rFonts w:ascii="Times New Roman" w:hAnsi="Times New Roman" w:cs="Times New Roman"/>
          <w:sz w:val="24"/>
          <w:szCs w:val="24"/>
        </w:rPr>
        <w:t>.</w:t>
      </w:r>
      <w:proofErr w:type="gram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Телефон</w:t>
      </w:r>
      <w:proofErr w:type="spellEnd"/>
      <w:r w:rsidRPr="000358C5">
        <w:rPr>
          <w:rFonts w:ascii="Times New Roman" w:hAnsi="Times New Roman" w:cs="Times New Roman"/>
          <w:sz w:val="24"/>
          <w:szCs w:val="24"/>
        </w:rPr>
        <w:t>:</w:t>
      </w:r>
      <w:r>
        <w:rPr>
          <w:rFonts w:ascii="Times New Roman" w:hAnsi="Times New Roman" w:cs="Times New Roman"/>
          <w:sz w:val="24"/>
          <w:szCs w:val="24"/>
          <w:lang w:val="en-US"/>
        </w:rPr>
        <w:t> </w:t>
      </w:r>
      <w:r w:rsidRPr="000358C5">
        <w:rPr>
          <w:rFonts w:ascii="Times New Roman" w:hAnsi="Times New Roman" w:cs="Times New Roman"/>
          <w:sz w:val="24"/>
          <w:szCs w:val="24"/>
        </w:rPr>
        <w:t>+1</w:t>
      </w:r>
      <w:r>
        <w:rPr>
          <w:rFonts w:ascii="Times New Roman" w:hAnsi="Times New Roman" w:cs="Times New Roman"/>
          <w:sz w:val="24"/>
          <w:szCs w:val="24"/>
          <w:lang w:val="en-US"/>
        </w:rPr>
        <w:t> </w:t>
      </w:r>
      <w:r w:rsidRPr="000358C5">
        <w:rPr>
          <w:rFonts w:ascii="Times New Roman" w:hAnsi="Times New Roman" w:cs="Times New Roman"/>
          <w:sz w:val="24"/>
          <w:szCs w:val="24"/>
        </w:rPr>
        <w:t>234567890</w:t>
      </w:r>
      <w:r w:rsidRPr="00274E67">
        <w:rPr>
          <w:rFonts w:ascii="Times New Roman" w:hAnsi="Times New Roman" w:cs="Times New Roman"/>
          <w:sz w:val="24"/>
          <w:szCs w:val="24"/>
        </w:rPr>
        <w:t>2</w:t>
      </w:r>
      <w:r w:rsidRPr="000358C5">
        <w:rPr>
          <w:rFonts w:ascii="Times New Roman" w:hAnsi="Times New Roman" w:cs="Times New Roman"/>
          <w:sz w:val="24"/>
          <w:szCs w:val="24"/>
        </w:rPr>
        <w:t xml:space="preserve">, e-mail: 11@mail.org. </w:t>
      </w:r>
      <w:hyperlink r:id="rId12" w:history="1">
        <w:r w:rsidRPr="00B73ACC">
          <w:rPr>
            <w:rStyle w:val="a4"/>
            <w:rFonts w:ascii="Times New Roman" w:hAnsi="Times New Roman" w:cs="Times New Roman"/>
            <w:sz w:val="24"/>
            <w:szCs w:val="24"/>
          </w:rPr>
          <w:t>https://orcid.org/1234-5678-9101-112</w:t>
        </w:r>
        <w:r w:rsidRPr="00214FA9">
          <w:rPr>
            <w:rStyle w:val="a4"/>
            <w:rFonts w:ascii="Times New Roman" w:hAnsi="Times New Roman" w:cs="Times New Roman"/>
            <w:sz w:val="24"/>
            <w:szCs w:val="24"/>
          </w:rPr>
          <w:t>2</w:t>
        </w:r>
      </w:hyperlink>
      <w:r w:rsidRPr="000358C5">
        <w:rPr>
          <w:rFonts w:ascii="Times New Roman" w:hAnsi="Times New Roman" w:cs="Times New Roman"/>
          <w:sz w:val="24"/>
          <w:szCs w:val="24"/>
        </w:rPr>
        <w:t>.</w:t>
      </w:r>
    </w:p>
    <w:p w:rsidR="00AB14C9" w:rsidRPr="00214FA9" w:rsidRDefault="00AB14C9" w:rsidP="00AB14C9">
      <w:pPr>
        <w:spacing w:after="0" w:line="36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rPr>
        <w:t xml:space="preserve">3 </w:t>
      </w:r>
      <w:proofErr w:type="spellStart"/>
      <w:r w:rsidRPr="000358C5">
        <w:rPr>
          <w:rFonts w:ascii="Times New Roman" w:hAnsi="Times New Roman" w:cs="Times New Roman"/>
          <w:sz w:val="24"/>
          <w:szCs w:val="24"/>
        </w:rPr>
        <w:t>Тегі</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Аты</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Әкесінің</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аты</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ғылыми</w:t>
      </w:r>
      <w:proofErr w:type="spellEnd"/>
      <w:r w:rsidRPr="000358C5">
        <w:rPr>
          <w:rFonts w:ascii="Times New Roman" w:hAnsi="Times New Roman" w:cs="Times New Roman"/>
          <w:sz w:val="24"/>
          <w:szCs w:val="24"/>
        </w:rPr>
        <w:t>/</w:t>
      </w:r>
      <w:proofErr w:type="spellStart"/>
      <w:r w:rsidRPr="000358C5">
        <w:rPr>
          <w:rFonts w:ascii="Times New Roman" w:hAnsi="Times New Roman" w:cs="Times New Roman"/>
          <w:sz w:val="24"/>
          <w:szCs w:val="24"/>
        </w:rPr>
        <w:t>академиялық</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дәрежесі</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бар</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болса</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ғылыми</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атағы</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бар</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болса</w:t>
      </w:r>
      <w:proofErr w:type="spellEnd"/>
      <w:r w:rsidRPr="000358C5">
        <w:rPr>
          <w:rFonts w:ascii="Times New Roman" w:hAnsi="Times New Roman" w:cs="Times New Roman"/>
          <w:sz w:val="24"/>
          <w:szCs w:val="24"/>
        </w:rPr>
        <w:t>).</w:t>
      </w:r>
      <w:proofErr w:type="gramEnd"/>
      <w:r w:rsidRPr="000358C5">
        <w:rPr>
          <w:rFonts w:ascii="Times New Roman" w:hAnsi="Times New Roman" w:cs="Times New Roman"/>
          <w:sz w:val="24"/>
          <w:szCs w:val="24"/>
        </w:rPr>
        <w:t xml:space="preserve"> </w:t>
      </w:r>
      <w:proofErr w:type="spellStart"/>
      <w:proofErr w:type="gramStart"/>
      <w:r w:rsidRPr="000358C5">
        <w:rPr>
          <w:rFonts w:ascii="Times New Roman" w:hAnsi="Times New Roman" w:cs="Times New Roman"/>
          <w:sz w:val="24"/>
          <w:szCs w:val="24"/>
        </w:rPr>
        <w:t>Автор</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жұмыс</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істейтін</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ұйымның</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толық</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атауы</w:t>
      </w:r>
      <w:proofErr w:type="spell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лауазымы</w:t>
      </w:r>
      <w:proofErr w:type="spellEnd"/>
      <w:r w:rsidRPr="000358C5">
        <w:rPr>
          <w:rFonts w:ascii="Times New Roman" w:hAnsi="Times New Roman" w:cs="Times New Roman"/>
          <w:sz w:val="24"/>
          <w:szCs w:val="24"/>
        </w:rPr>
        <w:t>.</w:t>
      </w:r>
      <w:proofErr w:type="gramEnd"/>
      <w:r w:rsidRPr="000358C5">
        <w:rPr>
          <w:rFonts w:ascii="Times New Roman" w:hAnsi="Times New Roman" w:cs="Times New Roman"/>
          <w:sz w:val="24"/>
          <w:szCs w:val="24"/>
        </w:rPr>
        <w:t xml:space="preserve"> </w:t>
      </w:r>
      <w:proofErr w:type="spellStart"/>
      <w:r w:rsidRPr="000358C5">
        <w:rPr>
          <w:rFonts w:ascii="Times New Roman" w:hAnsi="Times New Roman" w:cs="Times New Roman"/>
          <w:sz w:val="24"/>
          <w:szCs w:val="24"/>
        </w:rPr>
        <w:t>Телефон</w:t>
      </w:r>
      <w:proofErr w:type="spellEnd"/>
      <w:r w:rsidRPr="000358C5">
        <w:rPr>
          <w:rFonts w:ascii="Times New Roman" w:hAnsi="Times New Roman" w:cs="Times New Roman"/>
          <w:sz w:val="24"/>
          <w:szCs w:val="24"/>
        </w:rPr>
        <w:t>:</w:t>
      </w:r>
      <w:r>
        <w:rPr>
          <w:rFonts w:ascii="Times New Roman" w:hAnsi="Times New Roman" w:cs="Times New Roman"/>
          <w:sz w:val="24"/>
          <w:szCs w:val="24"/>
          <w:lang w:val="en-US"/>
        </w:rPr>
        <w:t> </w:t>
      </w:r>
      <w:r w:rsidRPr="000358C5">
        <w:rPr>
          <w:rFonts w:ascii="Times New Roman" w:hAnsi="Times New Roman" w:cs="Times New Roman"/>
          <w:sz w:val="24"/>
          <w:szCs w:val="24"/>
        </w:rPr>
        <w:t>+1</w:t>
      </w:r>
      <w:r>
        <w:rPr>
          <w:rFonts w:ascii="Times New Roman" w:hAnsi="Times New Roman" w:cs="Times New Roman"/>
          <w:sz w:val="24"/>
          <w:szCs w:val="24"/>
          <w:lang w:val="en-US"/>
        </w:rPr>
        <w:t> </w:t>
      </w:r>
      <w:r w:rsidRPr="000358C5">
        <w:rPr>
          <w:rFonts w:ascii="Times New Roman" w:hAnsi="Times New Roman" w:cs="Times New Roman"/>
          <w:sz w:val="24"/>
          <w:szCs w:val="24"/>
        </w:rPr>
        <w:t>234567890</w:t>
      </w:r>
      <w:r w:rsidRPr="00274E67">
        <w:rPr>
          <w:rFonts w:ascii="Times New Roman" w:hAnsi="Times New Roman" w:cs="Times New Roman"/>
          <w:sz w:val="24"/>
          <w:szCs w:val="24"/>
        </w:rPr>
        <w:t>3</w:t>
      </w:r>
      <w:r w:rsidRPr="000358C5">
        <w:rPr>
          <w:rFonts w:ascii="Times New Roman" w:hAnsi="Times New Roman" w:cs="Times New Roman"/>
          <w:sz w:val="24"/>
          <w:szCs w:val="24"/>
        </w:rPr>
        <w:t xml:space="preserve">, e-mail: 11@mail.org. </w:t>
      </w:r>
      <w:hyperlink r:id="rId13" w:history="1">
        <w:r w:rsidRPr="00214FA9">
          <w:rPr>
            <w:rStyle w:val="a4"/>
            <w:rFonts w:ascii="Times New Roman" w:hAnsi="Times New Roman" w:cs="Times New Roman"/>
            <w:sz w:val="24"/>
            <w:szCs w:val="24"/>
            <w:lang w:val="en-US"/>
          </w:rPr>
          <w:t>https://orcid.org/1234-5678-9101-112</w:t>
        </w:r>
        <w:r w:rsidRPr="00B73ACC">
          <w:rPr>
            <w:rStyle w:val="a4"/>
            <w:rFonts w:ascii="Times New Roman" w:hAnsi="Times New Roman" w:cs="Times New Roman"/>
            <w:sz w:val="24"/>
            <w:szCs w:val="24"/>
            <w:lang w:val="en-US"/>
          </w:rPr>
          <w:t>3</w:t>
        </w:r>
      </w:hyperlink>
      <w:r w:rsidRPr="00214FA9">
        <w:rPr>
          <w:rFonts w:ascii="Times New Roman" w:hAnsi="Times New Roman" w:cs="Times New Roman"/>
          <w:sz w:val="24"/>
          <w:szCs w:val="24"/>
          <w:lang w:val="en-US"/>
        </w:rPr>
        <w:t>.</w:t>
      </w:r>
    </w:p>
    <w:p w:rsidR="00AB14C9" w:rsidRPr="00214FA9" w:rsidRDefault="00AB14C9" w:rsidP="00AB14C9">
      <w:pPr>
        <w:spacing w:after="0" w:line="360" w:lineRule="auto"/>
        <w:ind w:firstLine="709"/>
        <w:jc w:val="center"/>
        <w:rPr>
          <w:rFonts w:ascii="Times New Roman" w:hAnsi="Times New Roman" w:cs="Times New Roman"/>
          <w:bCs/>
          <w:sz w:val="24"/>
          <w:szCs w:val="24"/>
          <w:lang w:val="en-US"/>
        </w:rPr>
      </w:pPr>
    </w:p>
    <w:p w:rsidR="00AB14C9" w:rsidRPr="00AB14C9" w:rsidRDefault="00AB14C9" w:rsidP="00AB14C9">
      <w:pPr>
        <w:spacing w:after="0" w:line="360" w:lineRule="auto"/>
        <w:ind w:firstLine="709"/>
        <w:jc w:val="center"/>
        <w:rPr>
          <w:rFonts w:ascii="Times New Roman" w:hAnsi="Times New Roman" w:cs="Times New Roman"/>
          <w:sz w:val="24"/>
          <w:szCs w:val="24"/>
          <w:lang w:val="ru-RU"/>
        </w:rPr>
      </w:pPr>
      <w:r w:rsidRPr="00AB14C9">
        <w:rPr>
          <w:rFonts w:ascii="Times New Roman" w:hAnsi="Times New Roman" w:cs="Times New Roman"/>
          <w:sz w:val="24"/>
          <w:szCs w:val="24"/>
          <w:lang w:val="ru-RU"/>
        </w:rPr>
        <w:t>СВЕДЕНИЯ ОБ АВТОРАХ</w:t>
      </w:r>
    </w:p>
    <w:p w:rsidR="00AB14C9" w:rsidRPr="00AB14C9" w:rsidRDefault="00AB14C9" w:rsidP="00AB14C9">
      <w:pPr>
        <w:spacing w:after="0" w:line="360" w:lineRule="auto"/>
        <w:ind w:firstLine="709"/>
        <w:jc w:val="both"/>
        <w:rPr>
          <w:rFonts w:ascii="Times New Roman" w:hAnsi="Times New Roman" w:cs="Times New Roman"/>
          <w:sz w:val="24"/>
          <w:szCs w:val="24"/>
          <w:lang w:val="ru-RU"/>
        </w:rPr>
      </w:pPr>
      <w:r w:rsidRPr="00AB14C9">
        <w:rPr>
          <w:rFonts w:ascii="Times New Roman" w:hAnsi="Times New Roman" w:cs="Times New Roman"/>
          <w:sz w:val="24"/>
          <w:szCs w:val="24"/>
          <w:lang w:val="ru-RU"/>
        </w:rPr>
        <w:t xml:space="preserve">1 Фамилия Имя Отчество, ученая/академическая  степень (при наличии), ученое звание (при наличии). Полное название организации, в которой работает автор, должность. Телефон: +1 2345678901, </w:t>
      </w:r>
      <w:r w:rsidRPr="0084583D">
        <w:rPr>
          <w:rFonts w:ascii="Times New Roman" w:hAnsi="Times New Roman" w:cs="Times New Roman"/>
          <w:sz w:val="24"/>
          <w:szCs w:val="24"/>
        </w:rPr>
        <w:t>e</w:t>
      </w:r>
      <w:r w:rsidRPr="00AB14C9">
        <w:rPr>
          <w:rFonts w:ascii="Times New Roman" w:hAnsi="Times New Roman" w:cs="Times New Roman"/>
          <w:sz w:val="24"/>
          <w:szCs w:val="24"/>
          <w:lang w:val="ru-RU"/>
        </w:rPr>
        <w:t>-</w:t>
      </w:r>
      <w:r w:rsidRPr="0084583D">
        <w:rPr>
          <w:rFonts w:ascii="Times New Roman" w:hAnsi="Times New Roman" w:cs="Times New Roman"/>
          <w:sz w:val="24"/>
          <w:szCs w:val="24"/>
        </w:rPr>
        <w:t>mail</w:t>
      </w:r>
      <w:r w:rsidRPr="00AB14C9">
        <w:rPr>
          <w:rFonts w:ascii="Times New Roman" w:hAnsi="Times New Roman" w:cs="Times New Roman"/>
          <w:sz w:val="24"/>
          <w:szCs w:val="24"/>
          <w:lang w:val="ru-RU"/>
        </w:rPr>
        <w:t>: 11@</w:t>
      </w:r>
      <w:r w:rsidRPr="0084583D">
        <w:rPr>
          <w:rFonts w:ascii="Times New Roman" w:hAnsi="Times New Roman" w:cs="Times New Roman"/>
          <w:sz w:val="24"/>
          <w:szCs w:val="24"/>
        </w:rPr>
        <w:t>mail</w:t>
      </w:r>
      <w:r w:rsidRPr="00AB14C9">
        <w:rPr>
          <w:rFonts w:ascii="Times New Roman" w:hAnsi="Times New Roman" w:cs="Times New Roman"/>
          <w:sz w:val="24"/>
          <w:szCs w:val="24"/>
          <w:lang w:val="ru-RU"/>
        </w:rPr>
        <w:t>.</w:t>
      </w:r>
      <w:r w:rsidRPr="0084583D">
        <w:rPr>
          <w:rFonts w:ascii="Times New Roman" w:hAnsi="Times New Roman" w:cs="Times New Roman"/>
          <w:sz w:val="24"/>
          <w:szCs w:val="24"/>
        </w:rPr>
        <w:t>org</w:t>
      </w:r>
      <w:r w:rsidRPr="00AB14C9">
        <w:rPr>
          <w:rFonts w:ascii="Times New Roman" w:hAnsi="Times New Roman" w:cs="Times New Roman"/>
          <w:sz w:val="24"/>
          <w:szCs w:val="24"/>
          <w:lang w:val="ru-RU"/>
        </w:rPr>
        <w:t xml:space="preserve">. </w:t>
      </w:r>
      <w:r w:rsidRPr="0084583D">
        <w:rPr>
          <w:rFonts w:ascii="Times New Roman" w:hAnsi="Times New Roman" w:cs="Times New Roman"/>
          <w:sz w:val="24"/>
          <w:szCs w:val="24"/>
        </w:rPr>
        <w:t>https</w:t>
      </w:r>
      <w:r w:rsidRPr="00AB14C9">
        <w:rPr>
          <w:rFonts w:ascii="Times New Roman" w:hAnsi="Times New Roman" w:cs="Times New Roman"/>
          <w:sz w:val="24"/>
          <w:szCs w:val="24"/>
          <w:lang w:val="ru-RU"/>
        </w:rPr>
        <w:t>://</w:t>
      </w:r>
      <w:proofErr w:type="spellStart"/>
      <w:r w:rsidRPr="0084583D">
        <w:rPr>
          <w:rFonts w:ascii="Times New Roman" w:hAnsi="Times New Roman" w:cs="Times New Roman"/>
          <w:sz w:val="24"/>
          <w:szCs w:val="24"/>
        </w:rPr>
        <w:t>orcid</w:t>
      </w:r>
      <w:proofErr w:type="spellEnd"/>
      <w:r w:rsidRPr="00AB14C9">
        <w:rPr>
          <w:rFonts w:ascii="Times New Roman" w:hAnsi="Times New Roman" w:cs="Times New Roman"/>
          <w:sz w:val="24"/>
          <w:szCs w:val="24"/>
          <w:lang w:val="ru-RU"/>
        </w:rPr>
        <w:t>.</w:t>
      </w:r>
      <w:r w:rsidRPr="0084583D">
        <w:rPr>
          <w:rFonts w:ascii="Times New Roman" w:hAnsi="Times New Roman" w:cs="Times New Roman"/>
          <w:sz w:val="24"/>
          <w:szCs w:val="24"/>
        </w:rPr>
        <w:t>org</w:t>
      </w:r>
      <w:r w:rsidRPr="00AB14C9">
        <w:rPr>
          <w:rFonts w:ascii="Times New Roman" w:hAnsi="Times New Roman" w:cs="Times New Roman"/>
          <w:sz w:val="24"/>
          <w:szCs w:val="24"/>
          <w:lang w:val="ru-RU"/>
        </w:rPr>
        <w:t>/1234-5678-9101-1121.</w:t>
      </w:r>
    </w:p>
    <w:p w:rsidR="00AB14C9" w:rsidRPr="00AB14C9" w:rsidRDefault="00AB14C9" w:rsidP="00AB14C9">
      <w:pPr>
        <w:spacing w:after="0" w:line="360" w:lineRule="auto"/>
        <w:ind w:firstLine="709"/>
        <w:jc w:val="both"/>
        <w:rPr>
          <w:rFonts w:ascii="Times New Roman" w:hAnsi="Times New Roman" w:cs="Times New Roman"/>
          <w:sz w:val="24"/>
          <w:szCs w:val="24"/>
          <w:lang w:val="ru-RU"/>
        </w:rPr>
      </w:pPr>
      <w:r w:rsidRPr="00AB14C9">
        <w:rPr>
          <w:rFonts w:ascii="Times New Roman" w:hAnsi="Times New Roman" w:cs="Times New Roman"/>
          <w:sz w:val="24"/>
          <w:szCs w:val="24"/>
          <w:lang w:val="ru-RU"/>
        </w:rPr>
        <w:t xml:space="preserve">2 Фамилия Имя Отчество, ученая/академическая  степень (при наличии), ученое звание (при наличии). Полное название организации, в которой работает автор, должность. Телефон: +1 2345678902, </w:t>
      </w:r>
      <w:r w:rsidRPr="0084583D">
        <w:rPr>
          <w:rFonts w:ascii="Times New Roman" w:hAnsi="Times New Roman" w:cs="Times New Roman"/>
          <w:sz w:val="24"/>
          <w:szCs w:val="24"/>
        </w:rPr>
        <w:t>e</w:t>
      </w:r>
      <w:r w:rsidRPr="00AB14C9">
        <w:rPr>
          <w:rFonts w:ascii="Times New Roman" w:hAnsi="Times New Roman" w:cs="Times New Roman"/>
          <w:sz w:val="24"/>
          <w:szCs w:val="24"/>
          <w:lang w:val="ru-RU"/>
        </w:rPr>
        <w:t>-</w:t>
      </w:r>
      <w:r w:rsidRPr="0084583D">
        <w:rPr>
          <w:rFonts w:ascii="Times New Roman" w:hAnsi="Times New Roman" w:cs="Times New Roman"/>
          <w:sz w:val="24"/>
          <w:szCs w:val="24"/>
        </w:rPr>
        <w:t>mail</w:t>
      </w:r>
      <w:r w:rsidRPr="00AB14C9">
        <w:rPr>
          <w:rFonts w:ascii="Times New Roman" w:hAnsi="Times New Roman" w:cs="Times New Roman"/>
          <w:sz w:val="24"/>
          <w:szCs w:val="24"/>
          <w:lang w:val="ru-RU"/>
        </w:rPr>
        <w:t>: 11@</w:t>
      </w:r>
      <w:r w:rsidRPr="0084583D">
        <w:rPr>
          <w:rFonts w:ascii="Times New Roman" w:hAnsi="Times New Roman" w:cs="Times New Roman"/>
          <w:sz w:val="24"/>
          <w:szCs w:val="24"/>
        </w:rPr>
        <w:t>mail</w:t>
      </w:r>
      <w:r w:rsidRPr="00AB14C9">
        <w:rPr>
          <w:rFonts w:ascii="Times New Roman" w:hAnsi="Times New Roman" w:cs="Times New Roman"/>
          <w:sz w:val="24"/>
          <w:szCs w:val="24"/>
          <w:lang w:val="ru-RU"/>
        </w:rPr>
        <w:t>.</w:t>
      </w:r>
      <w:r w:rsidRPr="0084583D">
        <w:rPr>
          <w:rFonts w:ascii="Times New Roman" w:hAnsi="Times New Roman" w:cs="Times New Roman"/>
          <w:sz w:val="24"/>
          <w:szCs w:val="24"/>
        </w:rPr>
        <w:t>org</w:t>
      </w:r>
      <w:r w:rsidRPr="00AB14C9">
        <w:rPr>
          <w:rFonts w:ascii="Times New Roman" w:hAnsi="Times New Roman" w:cs="Times New Roman"/>
          <w:sz w:val="24"/>
          <w:szCs w:val="24"/>
          <w:lang w:val="ru-RU"/>
        </w:rPr>
        <w:t xml:space="preserve">. </w:t>
      </w:r>
      <w:r w:rsidRPr="0084583D">
        <w:rPr>
          <w:rFonts w:ascii="Times New Roman" w:hAnsi="Times New Roman" w:cs="Times New Roman"/>
          <w:sz w:val="24"/>
          <w:szCs w:val="24"/>
        </w:rPr>
        <w:t>https</w:t>
      </w:r>
      <w:r w:rsidRPr="00AB14C9">
        <w:rPr>
          <w:rFonts w:ascii="Times New Roman" w:hAnsi="Times New Roman" w:cs="Times New Roman"/>
          <w:sz w:val="24"/>
          <w:szCs w:val="24"/>
          <w:lang w:val="ru-RU"/>
        </w:rPr>
        <w:t>://</w:t>
      </w:r>
      <w:proofErr w:type="spellStart"/>
      <w:r w:rsidRPr="0084583D">
        <w:rPr>
          <w:rFonts w:ascii="Times New Roman" w:hAnsi="Times New Roman" w:cs="Times New Roman"/>
          <w:sz w:val="24"/>
          <w:szCs w:val="24"/>
        </w:rPr>
        <w:t>orcid</w:t>
      </w:r>
      <w:proofErr w:type="spellEnd"/>
      <w:r w:rsidRPr="00AB14C9">
        <w:rPr>
          <w:rFonts w:ascii="Times New Roman" w:hAnsi="Times New Roman" w:cs="Times New Roman"/>
          <w:sz w:val="24"/>
          <w:szCs w:val="24"/>
          <w:lang w:val="ru-RU"/>
        </w:rPr>
        <w:t>.</w:t>
      </w:r>
      <w:r w:rsidRPr="0084583D">
        <w:rPr>
          <w:rFonts w:ascii="Times New Roman" w:hAnsi="Times New Roman" w:cs="Times New Roman"/>
          <w:sz w:val="24"/>
          <w:szCs w:val="24"/>
        </w:rPr>
        <w:t>org</w:t>
      </w:r>
      <w:r w:rsidRPr="00AB14C9">
        <w:rPr>
          <w:rFonts w:ascii="Times New Roman" w:hAnsi="Times New Roman" w:cs="Times New Roman"/>
          <w:sz w:val="24"/>
          <w:szCs w:val="24"/>
          <w:lang w:val="ru-RU"/>
        </w:rPr>
        <w:t>/1234-5678-9101-1122.</w:t>
      </w:r>
    </w:p>
    <w:p w:rsidR="00EC74CA" w:rsidRDefault="00AB14C9" w:rsidP="00AB14C9">
      <w:pPr>
        <w:spacing w:after="0" w:line="360" w:lineRule="auto"/>
        <w:ind w:firstLine="709"/>
        <w:jc w:val="both"/>
        <w:rPr>
          <w:rFonts w:ascii="Times New Roman" w:hAnsi="Times New Roman" w:cs="Times New Roman"/>
          <w:sz w:val="24"/>
          <w:szCs w:val="24"/>
          <w:lang w:val="ru-RU"/>
        </w:rPr>
      </w:pPr>
      <w:r w:rsidRPr="00AB14C9">
        <w:rPr>
          <w:rFonts w:ascii="Times New Roman" w:hAnsi="Times New Roman" w:cs="Times New Roman"/>
          <w:sz w:val="24"/>
          <w:szCs w:val="24"/>
          <w:lang w:val="ru-RU"/>
        </w:rPr>
        <w:t xml:space="preserve">3 Фамилия Имя Отчество, ученая/академическая  степень (при наличии), ученое звание (при наличии). Полное название организации, в которой работает автор, должность. Телефон: +1 2345678903, </w:t>
      </w:r>
      <w:r w:rsidRPr="0084583D">
        <w:rPr>
          <w:rFonts w:ascii="Times New Roman" w:hAnsi="Times New Roman" w:cs="Times New Roman"/>
          <w:sz w:val="24"/>
          <w:szCs w:val="24"/>
        </w:rPr>
        <w:t>e</w:t>
      </w:r>
      <w:r w:rsidRPr="00AB14C9">
        <w:rPr>
          <w:rFonts w:ascii="Times New Roman" w:hAnsi="Times New Roman" w:cs="Times New Roman"/>
          <w:sz w:val="24"/>
          <w:szCs w:val="24"/>
          <w:lang w:val="ru-RU"/>
        </w:rPr>
        <w:t>-</w:t>
      </w:r>
      <w:r w:rsidRPr="0084583D">
        <w:rPr>
          <w:rFonts w:ascii="Times New Roman" w:hAnsi="Times New Roman" w:cs="Times New Roman"/>
          <w:sz w:val="24"/>
          <w:szCs w:val="24"/>
        </w:rPr>
        <w:t>mail</w:t>
      </w:r>
      <w:r w:rsidRPr="00AB14C9">
        <w:rPr>
          <w:rFonts w:ascii="Times New Roman" w:hAnsi="Times New Roman" w:cs="Times New Roman"/>
          <w:sz w:val="24"/>
          <w:szCs w:val="24"/>
          <w:lang w:val="ru-RU"/>
        </w:rPr>
        <w:t>: 11@</w:t>
      </w:r>
      <w:r w:rsidRPr="0084583D">
        <w:rPr>
          <w:rFonts w:ascii="Times New Roman" w:hAnsi="Times New Roman" w:cs="Times New Roman"/>
          <w:sz w:val="24"/>
          <w:szCs w:val="24"/>
        </w:rPr>
        <w:t>mail</w:t>
      </w:r>
      <w:r w:rsidRPr="00AB14C9">
        <w:rPr>
          <w:rFonts w:ascii="Times New Roman" w:hAnsi="Times New Roman" w:cs="Times New Roman"/>
          <w:sz w:val="24"/>
          <w:szCs w:val="24"/>
          <w:lang w:val="ru-RU"/>
        </w:rPr>
        <w:t>.</w:t>
      </w:r>
      <w:r w:rsidRPr="0084583D">
        <w:rPr>
          <w:rFonts w:ascii="Times New Roman" w:hAnsi="Times New Roman" w:cs="Times New Roman"/>
          <w:sz w:val="24"/>
          <w:szCs w:val="24"/>
        </w:rPr>
        <w:t>org</w:t>
      </w:r>
      <w:r w:rsidRPr="00AB14C9">
        <w:rPr>
          <w:rFonts w:ascii="Times New Roman" w:hAnsi="Times New Roman" w:cs="Times New Roman"/>
          <w:sz w:val="24"/>
          <w:szCs w:val="24"/>
          <w:lang w:val="ru-RU"/>
        </w:rPr>
        <w:t xml:space="preserve">. </w:t>
      </w:r>
      <w:hyperlink r:id="rId14" w:history="1">
        <w:r w:rsidR="00E249B4" w:rsidRPr="00B73ACC">
          <w:rPr>
            <w:rStyle w:val="a4"/>
            <w:rFonts w:ascii="Times New Roman" w:hAnsi="Times New Roman" w:cs="Times New Roman"/>
            <w:sz w:val="24"/>
            <w:szCs w:val="24"/>
          </w:rPr>
          <w:t>https</w:t>
        </w:r>
        <w:r w:rsidR="00E249B4" w:rsidRPr="00B73ACC">
          <w:rPr>
            <w:rStyle w:val="a4"/>
            <w:rFonts w:ascii="Times New Roman" w:hAnsi="Times New Roman" w:cs="Times New Roman"/>
            <w:sz w:val="24"/>
            <w:szCs w:val="24"/>
            <w:lang w:val="ru-RU"/>
          </w:rPr>
          <w:t>://</w:t>
        </w:r>
        <w:proofErr w:type="spellStart"/>
        <w:r w:rsidR="00E249B4" w:rsidRPr="00B73ACC">
          <w:rPr>
            <w:rStyle w:val="a4"/>
            <w:rFonts w:ascii="Times New Roman" w:hAnsi="Times New Roman" w:cs="Times New Roman"/>
            <w:sz w:val="24"/>
            <w:szCs w:val="24"/>
          </w:rPr>
          <w:t>orcid</w:t>
        </w:r>
        <w:proofErr w:type="spellEnd"/>
        <w:r w:rsidR="00E249B4" w:rsidRPr="00B73ACC">
          <w:rPr>
            <w:rStyle w:val="a4"/>
            <w:rFonts w:ascii="Times New Roman" w:hAnsi="Times New Roman" w:cs="Times New Roman"/>
            <w:sz w:val="24"/>
            <w:szCs w:val="24"/>
            <w:lang w:val="ru-RU"/>
          </w:rPr>
          <w:t>.</w:t>
        </w:r>
        <w:r w:rsidR="00E249B4" w:rsidRPr="00B73ACC">
          <w:rPr>
            <w:rStyle w:val="a4"/>
            <w:rFonts w:ascii="Times New Roman" w:hAnsi="Times New Roman" w:cs="Times New Roman"/>
            <w:sz w:val="24"/>
            <w:szCs w:val="24"/>
          </w:rPr>
          <w:t>org</w:t>
        </w:r>
        <w:r w:rsidR="00E249B4" w:rsidRPr="00B73ACC">
          <w:rPr>
            <w:rStyle w:val="a4"/>
            <w:rFonts w:ascii="Times New Roman" w:hAnsi="Times New Roman" w:cs="Times New Roman"/>
            <w:sz w:val="24"/>
            <w:szCs w:val="24"/>
            <w:lang w:val="ru-RU"/>
          </w:rPr>
          <w:t>/1234-5678-9101-1123</w:t>
        </w:r>
      </w:hyperlink>
      <w:r w:rsidRPr="00AB14C9">
        <w:rPr>
          <w:rFonts w:ascii="Times New Roman" w:hAnsi="Times New Roman" w:cs="Times New Roman"/>
          <w:sz w:val="24"/>
          <w:szCs w:val="24"/>
          <w:lang w:val="ru-RU"/>
        </w:rPr>
        <w:t>.</w:t>
      </w:r>
      <w:bookmarkEnd w:id="1"/>
    </w:p>
    <w:p w:rsidR="00E249B4" w:rsidRDefault="00E249B4" w:rsidP="00E249B4">
      <w:pPr>
        <w:jc w:val="center"/>
        <w:rPr>
          <w:rFonts w:ascii="Times New Roman" w:hAnsi="Times New Roman" w:cs="Times New Roman"/>
          <w:sz w:val="24"/>
          <w:szCs w:val="24"/>
        </w:rPr>
      </w:pPr>
      <w:r w:rsidRPr="00E249B4">
        <w:rPr>
          <w:rFonts w:ascii="Times New Roman" w:hAnsi="Times New Roman" w:cs="Times New Roman"/>
          <w:sz w:val="24"/>
          <w:szCs w:val="24"/>
        </w:rPr>
        <w:lastRenderedPageBreak/>
        <w:t>Recommended reviewers</w:t>
      </w:r>
      <w:bookmarkStart w:id="2" w:name="_GoBack"/>
      <w:bookmarkEnd w:id="2"/>
    </w:p>
    <w:tbl>
      <w:tblPr>
        <w:tblStyle w:val="a3"/>
        <w:tblW w:w="0" w:type="auto"/>
        <w:tblLook w:val="04A0" w:firstRow="1" w:lastRow="0" w:firstColumn="1" w:lastColumn="0" w:noHBand="0" w:noVBand="1"/>
      </w:tblPr>
      <w:tblGrid>
        <w:gridCol w:w="660"/>
        <w:gridCol w:w="4125"/>
        <w:gridCol w:w="4786"/>
      </w:tblGrid>
      <w:tr w:rsidR="00E249B4" w:rsidTr="00184BC3">
        <w:tc>
          <w:tcPr>
            <w:tcW w:w="660" w:type="dxa"/>
          </w:tcPr>
          <w:p w:rsidR="00E249B4" w:rsidRDefault="00E249B4" w:rsidP="00184BC3">
            <w:pPr>
              <w:rPr>
                <w:rFonts w:ascii="Times New Roman" w:hAnsi="Times New Roman" w:cs="Times New Roman"/>
                <w:sz w:val="24"/>
                <w:szCs w:val="24"/>
              </w:rPr>
            </w:pPr>
            <w:r>
              <w:rPr>
                <w:rFonts w:ascii="Times New Roman" w:hAnsi="Times New Roman" w:cs="Times New Roman"/>
                <w:sz w:val="24"/>
                <w:szCs w:val="24"/>
              </w:rPr>
              <w:t>№</w:t>
            </w:r>
          </w:p>
        </w:tc>
        <w:tc>
          <w:tcPr>
            <w:tcW w:w="4125" w:type="dxa"/>
          </w:tcPr>
          <w:p w:rsidR="00E249B4" w:rsidRPr="00E249B4" w:rsidRDefault="00E249B4" w:rsidP="00E249B4">
            <w:pPr>
              <w:jc w:val="center"/>
              <w:rPr>
                <w:rFonts w:ascii="Times New Roman" w:hAnsi="Times New Roman" w:cs="Times New Roman"/>
                <w:sz w:val="24"/>
                <w:szCs w:val="24"/>
                <w:lang w:val="en-US"/>
              </w:rPr>
            </w:pPr>
            <w:r>
              <w:rPr>
                <w:rFonts w:ascii="Times New Roman" w:hAnsi="Times New Roman" w:cs="Times New Roman"/>
                <w:sz w:val="24"/>
                <w:szCs w:val="24"/>
                <w:lang w:val="en-US"/>
              </w:rPr>
              <w:t>Name</w:t>
            </w:r>
          </w:p>
        </w:tc>
        <w:tc>
          <w:tcPr>
            <w:tcW w:w="4786" w:type="dxa"/>
          </w:tcPr>
          <w:p w:rsidR="00E249B4" w:rsidRPr="00F913BB" w:rsidRDefault="00E249B4" w:rsidP="00184BC3">
            <w:pPr>
              <w:jc w:val="center"/>
              <w:rPr>
                <w:rFonts w:ascii="Times New Roman" w:hAnsi="Times New Roman" w:cs="Times New Roman"/>
                <w:sz w:val="24"/>
                <w:szCs w:val="24"/>
                <w:lang w:val="en-US"/>
              </w:rPr>
            </w:pPr>
            <w:r>
              <w:rPr>
                <w:rFonts w:ascii="Times New Roman" w:hAnsi="Times New Roman" w:cs="Times New Roman"/>
                <w:sz w:val="24"/>
                <w:szCs w:val="24"/>
                <w:lang w:val="en-US"/>
              </w:rPr>
              <w:t>email</w:t>
            </w:r>
          </w:p>
        </w:tc>
      </w:tr>
      <w:tr w:rsidR="00E249B4" w:rsidTr="00184BC3">
        <w:tc>
          <w:tcPr>
            <w:tcW w:w="9571" w:type="dxa"/>
            <w:gridSpan w:val="3"/>
          </w:tcPr>
          <w:p w:rsidR="00E249B4" w:rsidRPr="00E249B4" w:rsidRDefault="00E249B4" w:rsidP="00184BC3">
            <w:pPr>
              <w:jc w:val="center"/>
              <w:rPr>
                <w:rFonts w:ascii="Times New Roman" w:hAnsi="Times New Roman" w:cs="Times New Roman"/>
                <w:sz w:val="24"/>
                <w:szCs w:val="24"/>
                <w:lang w:val="en-US"/>
              </w:rPr>
            </w:pPr>
            <w:r w:rsidRPr="00E249B4">
              <w:rPr>
                <w:rFonts w:ascii="Times New Roman" w:hAnsi="Times New Roman" w:cs="Times New Roman"/>
                <w:sz w:val="24"/>
                <w:szCs w:val="24"/>
              </w:rPr>
              <w:t>The reviewers to whom you would like to send the manuscript</w:t>
            </w:r>
          </w:p>
        </w:tc>
      </w:tr>
      <w:tr w:rsidR="00E249B4" w:rsidTr="00184BC3">
        <w:tc>
          <w:tcPr>
            <w:tcW w:w="660" w:type="dxa"/>
          </w:tcPr>
          <w:p w:rsidR="00E249B4" w:rsidRDefault="00E249B4" w:rsidP="00184BC3">
            <w:pPr>
              <w:rPr>
                <w:rFonts w:ascii="Times New Roman" w:hAnsi="Times New Roman" w:cs="Times New Roman"/>
                <w:sz w:val="24"/>
                <w:szCs w:val="24"/>
              </w:rPr>
            </w:pPr>
            <w:r>
              <w:rPr>
                <w:rFonts w:ascii="Times New Roman" w:hAnsi="Times New Roman" w:cs="Times New Roman"/>
                <w:sz w:val="24"/>
                <w:szCs w:val="24"/>
              </w:rPr>
              <w:t>1</w:t>
            </w:r>
          </w:p>
        </w:tc>
        <w:tc>
          <w:tcPr>
            <w:tcW w:w="4125" w:type="dxa"/>
          </w:tcPr>
          <w:p w:rsidR="00E249B4" w:rsidRDefault="00E249B4" w:rsidP="00184BC3">
            <w:pPr>
              <w:rPr>
                <w:rFonts w:ascii="Times New Roman" w:hAnsi="Times New Roman" w:cs="Times New Roman"/>
                <w:sz w:val="24"/>
                <w:szCs w:val="24"/>
              </w:rPr>
            </w:pPr>
          </w:p>
        </w:tc>
        <w:tc>
          <w:tcPr>
            <w:tcW w:w="4786" w:type="dxa"/>
          </w:tcPr>
          <w:p w:rsidR="00E249B4" w:rsidRDefault="00E249B4" w:rsidP="00184BC3">
            <w:pPr>
              <w:rPr>
                <w:rFonts w:ascii="Times New Roman" w:hAnsi="Times New Roman" w:cs="Times New Roman"/>
                <w:sz w:val="24"/>
                <w:szCs w:val="24"/>
              </w:rPr>
            </w:pPr>
          </w:p>
        </w:tc>
      </w:tr>
      <w:tr w:rsidR="00E249B4" w:rsidTr="00184BC3">
        <w:tc>
          <w:tcPr>
            <w:tcW w:w="660" w:type="dxa"/>
          </w:tcPr>
          <w:p w:rsidR="00E249B4" w:rsidRDefault="00E249B4" w:rsidP="00184BC3">
            <w:pPr>
              <w:rPr>
                <w:rFonts w:ascii="Times New Roman" w:hAnsi="Times New Roman" w:cs="Times New Roman"/>
                <w:sz w:val="24"/>
                <w:szCs w:val="24"/>
              </w:rPr>
            </w:pPr>
            <w:r>
              <w:rPr>
                <w:rFonts w:ascii="Times New Roman" w:hAnsi="Times New Roman" w:cs="Times New Roman"/>
                <w:sz w:val="24"/>
                <w:szCs w:val="24"/>
              </w:rPr>
              <w:t>2</w:t>
            </w:r>
          </w:p>
        </w:tc>
        <w:tc>
          <w:tcPr>
            <w:tcW w:w="4125" w:type="dxa"/>
          </w:tcPr>
          <w:p w:rsidR="00E249B4" w:rsidRDefault="00E249B4" w:rsidP="00184BC3">
            <w:pPr>
              <w:rPr>
                <w:rFonts w:ascii="Times New Roman" w:hAnsi="Times New Roman" w:cs="Times New Roman"/>
                <w:sz w:val="24"/>
                <w:szCs w:val="24"/>
              </w:rPr>
            </w:pPr>
          </w:p>
        </w:tc>
        <w:tc>
          <w:tcPr>
            <w:tcW w:w="4786" w:type="dxa"/>
          </w:tcPr>
          <w:p w:rsidR="00E249B4" w:rsidRDefault="00E249B4" w:rsidP="00184BC3">
            <w:pPr>
              <w:rPr>
                <w:rFonts w:ascii="Times New Roman" w:hAnsi="Times New Roman" w:cs="Times New Roman"/>
                <w:sz w:val="24"/>
                <w:szCs w:val="24"/>
              </w:rPr>
            </w:pPr>
          </w:p>
        </w:tc>
      </w:tr>
      <w:tr w:rsidR="00E249B4" w:rsidTr="00184BC3">
        <w:tc>
          <w:tcPr>
            <w:tcW w:w="9571" w:type="dxa"/>
            <w:gridSpan w:val="3"/>
          </w:tcPr>
          <w:p w:rsidR="00E249B4" w:rsidRDefault="00E249B4" w:rsidP="00184BC3">
            <w:pPr>
              <w:jc w:val="center"/>
              <w:rPr>
                <w:rFonts w:ascii="Times New Roman" w:hAnsi="Times New Roman" w:cs="Times New Roman"/>
                <w:sz w:val="24"/>
                <w:szCs w:val="24"/>
              </w:rPr>
            </w:pPr>
            <w:r w:rsidRPr="00E249B4">
              <w:rPr>
                <w:rFonts w:ascii="Times New Roman" w:hAnsi="Times New Roman" w:cs="Times New Roman"/>
                <w:sz w:val="24"/>
                <w:szCs w:val="24"/>
              </w:rPr>
              <w:t>Reviewers to whom you would not like to send the manuscript</w:t>
            </w:r>
          </w:p>
        </w:tc>
      </w:tr>
      <w:tr w:rsidR="00E249B4" w:rsidTr="00184BC3">
        <w:tc>
          <w:tcPr>
            <w:tcW w:w="660" w:type="dxa"/>
          </w:tcPr>
          <w:p w:rsidR="00E249B4" w:rsidRDefault="00E249B4" w:rsidP="00184BC3">
            <w:pPr>
              <w:rPr>
                <w:rFonts w:ascii="Times New Roman" w:hAnsi="Times New Roman" w:cs="Times New Roman"/>
                <w:sz w:val="24"/>
                <w:szCs w:val="24"/>
              </w:rPr>
            </w:pPr>
            <w:r>
              <w:rPr>
                <w:rFonts w:ascii="Times New Roman" w:hAnsi="Times New Roman" w:cs="Times New Roman"/>
                <w:sz w:val="24"/>
                <w:szCs w:val="24"/>
              </w:rPr>
              <w:t>1</w:t>
            </w:r>
          </w:p>
        </w:tc>
        <w:tc>
          <w:tcPr>
            <w:tcW w:w="4125" w:type="dxa"/>
          </w:tcPr>
          <w:p w:rsidR="00E249B4" w:rsidRDefault="00E249B4" w:rsidP="00184BC3">
            <w:pPr>
              <w:rPr>
                <w:rFonts w:ascii="Times New Roman" w:hAnsi="Times New Roman" w:cs="Times New Roman"/>
                <w:sz w:val="24"/>
                <w:szCs w:val="24"/>
              </w:rPr>
            </w:pPr>
          </w:p>
        </w:tc>
        <w:tc>
          <w:tcPr>
            <w:tcW w:w="4786" w:type="dxa"/>
          </w:tcPr>
          <w:p w:rsidR="00E249B4" w:rsidRDefault="00E249B4" w:rsidP="00184BC3">
            <w:pPr>
              <w:rPr>
                <w:rFonts w:ascii="Times New Roman" w:hAnsi="Times New Roman" w:cs="Times New Roman"/>
                <w:sz w:val="24"/>
                <w:szCs w:val="24"/>
              </w:rPr>
            </w:pPr>
          </w:p>
        </w:tc>
      </w:tr>
      <w:tr w:rsidR="00E249B4" w:rsidTr="00184BC3">
        <w:tc>
          <w:tcPr>
            <w:tcW w:w="660" w:type="dxa"/>
          </w:tcPr>
          <w:p w:rsidR="00E249B4" w:rsidRDefault="00E249B4" w:rsidP="00184BC3">
            <w:pPr>
              <w:rPr>
                <w:rFonts w:ascii="Times New Roman" w:hAnsi="Times New Roman" w:cs="Times New Roman"/>
                <w:sz w:val="24"/>
                <w:szCs w:val="24"/>
              </w:rPr>
            </w:pPr>
            <w:r>
              <w:rPr>
                <w:rFonts w:ascii="Times New Roman" w:hAnsi="Times New Roman" w:cs="Times New Roman"/>
                <w:sz w:val="24"/>
                <w:szCs w:val="24"/>
              </w:rPr>
              <w:t>2</w:t>
            </w:r>
          </w:p>
        </w:tc>
        <w:tc>
          <w:tcPr>
            <w:tcW w:w="4125" w:type="dxa"/>
          </w:tcPr>
          <w:p w:rsidR="00E249B4" w:rsidRDefault="00E249B4" w:rsidP="00184BC3">
            <w:pPr>
              <w:rPr>
                <w:rFonts w:ascii="Times New Roman" w:hAnsi="Times New Roman" w:cs="Times New Roman"/>
                <w:sz w:val="24"/>
                <w:szCs w:val="24"/>
              </w:rPr>
            </w:pPr>
          </w:p>
        </w:tc>
        <w:tc>
          <w:tcPr>
            <w:tcW w:w="4786" w:type="dxa"/>
          </w:tcPr>
          <w:p w:rsidR="00E249B4" w:rsidRDefault="00E249B4" w:rsidP="00184BC3">
            <w:pPr>
              <w:rPr>
                <w:rFonts w:ascii="Times New Roman" w:hAnsi="Times New Roman" w:cs="Times New Roman"/>
                <w:sz w:val="24"/>
                <w:szCs w:val="24"/>
              </w:rPr>
            </w:pPr>
          </w:p>
        </w:tc>
      </w:tr>
    </w:tbl>
    <w:p w:rsidR="00E249B4" w:rsidRPr="00F913BB" w:rsidRDefault="00E249B4" w:rsidP="00E249B4">
      <w:pPr>
        <w:rPr>
          <w:rFonts w:ascii="Times New Roman" w:hAnsi="Times New Roman" w:cs="Times New Roman"/>
          <w:sz w:val="24"/>
          <w:szCs w:val="24"/>
          <w:lang w:val="ru-RU"/>
        </w:rPr>
      </w:pPr>
    </w:p>
    <w:p w:rsidR="00E249B4" w:rsidRPr="00006043" w:rsidRDefault="00E249B4" w:rsidP="00AB14C9">
      <w:pPr>
        <w:spacing w:after="0" w:line="360" w:lineRule="auto"/>
        <w:ind w:firstLine="709"/>
        <w:jc w:val="both"/>
        <w:rPr>
          <w:rFonts w:ascii="Times New Roman" w:hAnsi="Times New Roman" w:cs="Times New Roman"/>
          <w:sz w:val="24"/>
          <w:szCs w:val="24"/>
          <w:lang w:val="en-US"/>
        </w:rPr>
      </w:pPr>
    </w:p>
    <w:sectPr w:rsidR="00E249B4" w:rsidRPr="00006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43"/>
    <w:rsid w:val="00006043"/>
    <w:rsid w:val="00512174"/>
    <w:rsid w:val="008349DD"/>
    <w:rsid w:val="00AB14C9"/>
    <w:rsid w:val="00D91870"/>
    <w:rsid w:val="00E2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060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06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1234-5678-9101-1122" TargetMode="External"/><Relationship Id="rId13" Type="http://schemas.openxmlformats.org/officeDocument/2006/relationships/hyperlink" Target="https://orcid.org/1234-5678-9101-1123" TargetMode="External"/><Relationship Id="rId3" Type="http://schemas.openxmlformats.org/officeDocument/2006/relationships/settings" Target="settings.xml"/><Relationship Id="rId7" Type="http://schemas.openxmlformats.org/officeDocument/2006/relationships/hyperlink" Target="https://orcid.org/1234-5678-9101-1121" TargetMode="External"/><Relationship Id="rId12" Type="http://schemas.openxmlformats.org/officeDocument/2006/relationships/hyperlink" Target="https://orcid.org/1234-5678-9101-112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ookchamber.kz/stst_%202006.htm" TargetMode="External"/><Relationship Id="rId11" Type="http://schemas.openxmlformats.org/officeDocument/2006/relationships/hyperlink" Target="https://orcid.org/1234-5678-9101-112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11@mail.org" TargetMode="External"/><Relationship Id="rId4" Type="http://schemas.openxmlformats.org/officeDocument/2006/relationships/webSettings" Target="webSettings.xml"/><Relationship Id="rId9" Type="http://schemas.openxmlformats.org/officeDocument/2006/relationships/hyperlink" Target="https://orcid.org/1234-5678-9101-1123" TargetMode="External"/><Relationship Id="rId14" Type="http://schemas.openxmlformats.org/officeDocument/2006/relationships/hyperlink" Target="https://orcid.org/1234-5678-9101-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2025-02-27T09:02:00Z</dcterms:created>
  <dcterms:modified xsi:type="dcterms:W3CDTF">2025-02-28T04:43:00Z</dcterms:modified>
</cp:coreProperties>
</file>